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4"/>
      </w:tblGrid>
      <w:tr w:rsidR="00B54FD5" w:rsidRPr="00977878" w14:paraId="46DD88D9" w14:textId="77777777" w:rsidTr="002F688D">
        <w:trPr>
          <w:trHeight w:val="3943"/>
        </w:trPr>
        <w:tc>
          <w:tcPr>
            <w:tcW w:w="8644" w:type="dxa"/>
          </w:tcPr>
          <w:p w14:paraId="436CFAC7" w14:textId="77777777" w:rsidR="00B54FD5" w:rsidRPr="00977878" w:rsidRDefault="00B54FD5" w:rsidP="00A21212"/>
        </w:tc>
      </w:tr>
      <w:tr w:rsidR="00B54FD5" w:rsidRPr="00977878" w14:paraId="10C75889" w14:textId="77777777" w:rsidTr="002F688D">
        <w:trPr>
          <w:trHeight w:val="3452"/>
        </w:trPr>
        <w:tc>
          <w:tcPr>
            <w:tcW w:w="8644" w:type="dxa"/>
          </w:tcPr>
          <w:p w14:paraId="3BD7C8FF" w14:textId="70A84D68" w:rsidR="00B54FD5" w:rsidRPr="00977878" w:rsidRDefault="004452AF" w:rsidP="00A21212">
            <w:pPr>
              <w:pStyle w:val="ForsideOverskrift1"/>
            </w:pPr>
            <w:bookmarkStart w:id="0" w:name="SD_FLD_RapportTitel"/>
            <w:bookmarkEnd w:id="0"/>
            <w:r>
              <w:t>DIMI</w:t>
            </w:r>
            <w:r w:rsidR="008327F8">
              <w:t>CON</w:t>
            </w:r>
            <w:r w:rsidR="00501ACD">
              <w:t xml:space="preserve"> </w:t>
            </w:r>
            <w:r w:rsidR="000F0E23">
              <w:t>user guide</w:t>
            </w:r>
            <w:r w:rsidR="00C31818">
              <w:t xml:space="preserve"> </w:t>
            </w:r>
          </w:p>
          <w:p w14:paraId="6046A225" w14:textId="1C89D17A" w:rsidR="00B54FD5" w:rsidRPr="00977878" w:rsidRDefault="00F972AF" w:rsidP="004452AF">
            <w:pPr>
              <w:pStyle w:val="Forsideoverskrift2"/>
            </w:pPr>
            <w:bookmarkStart w:id="1" w:name="SD_FLD_RapportUndertitel"/>
            <w:bookmarkEnd w:id="1"/>
            <w:r>
              <w:t xml:space="preserve">Program </w:t>
            </w:r>
            <w:r w:rsidR="00734117">
              <w:t>for the e</w:t>
            </w:r>
            <w:r w:rsidR="008327F8">
              <w:t xml:space="preserve">valuation of </w:t>
            </w:r>
            <w:r w:rsidR="004452AF">
              <w:t>D</w:t>
            </w:r>
            <w:r w:rsidR="004452AF">
              <w:t>i</w:t>
            </w:r>
            <w:r w:rsidR="004452AF">
              <w:t>lution</w:t>
            </w:r>
            <w:r w:rsidR="004452AF">
              <w:t>/</w:t>
            </w:r>
            <w:proofErr w:type="spellStart"/>
            <w:r w:rsidR="008327F8">
              <w:t>MIxing</w:t>
            </w:r>
            <w:proofErr w:type="spellEnd"/>
            <w:r w:rsidR="008327F8">
              <w:t xml:space="preserve">/ of </w:t>
            </w:r>
            <w:proofErr w:type="spellStart"/>
            <w:r w:rsidR="008327F8">
              <w:t>CON</w:t>
            </w:r>
            <w:r w:rsidR="00C31818">
              <w:t>taminant</w:t>
            </w:r>
            <w:proofErr w:type="spellEnd"/>
            <w:r w:rsidR="00C31818">
              <w:t xml:space="preserve"> in streams</w:t>
            </w:r>
          </w:p>
        </w:tc>
      </w:tr>
      <w:tr w:rsidR="00B54FD5" w:rsidRPr="00977878" w14:paraId="51D87E21" w14:textId="77777777" w:rsidTr="002F688D">
        <w:tc>
          <w:tcPr>
            <w:tcW w:w="8644" w:type="dxa"/>
          </w:tcPr>
          <w:p w14:paraId="4A9C333F" w14:textId="77777777" w:rsidR="00B54FD5" w:rsidRPr="00977878" w:rsidRDefault="00B54FD5" w:rsidP="00A21212">
            <w:pPr>
              <w:pStyle w:val="Forfatter"/>
            </w:pPr>
            <w:bookmarkStart w:id="2" w:name="SD_FLD_ForfatterNavn"/>
            <w:bookmarkEnd w:id="2"/>
          </w:p>
          <w:p w14:paraId="6566C98E" w14:textId="77777777" w:rsidR="00B54FD5" w:rsidRPr="00977878" w:rsidRDefault="00B54FD5" w:rsidP="0092466D"/>
          <w:p w14:paraId="334F4C57" w14:textId="77777777" w:rsidR="00B54FD5" w:rsidRPr="00977878" w:rsidRDefault="00B54FD5" w:rsidP="0092466D"/>
          <w:p w14:paraId="043073D6" w14:textId="4D87D02F" w:rsidR="00B54FD5" w:rsidRPr="00977878" w:rsidRDefault="00B54FD5" w:rsidP="00C71DDA">
            <w:bookmarkStart w:id="3" w:name="SD_FLD_Måned"/>
            <w:bookmarkEnd w:id="3"/>
            <w:r w:rsidRPr="00977878">
              <w:t xml:space="preserve"> </w:t>
            </w:r>
            <w:bookmarkStart w:id="4" w:name="SD_FLD_År"/>
            <w:r w:rsidR="00977878">
              <w:rPr>
                <w:rStyle w:val="RChar"/>
              </w:rPr>
              <w:t>201</w:t>
            </w:r>
            <w:bookmarkEnd w:id="4"/>
            <w:r w:rsidR="00C71DDA">
              <w:rPr>
                <w:rStyle w:val="RChar"/>
              </w:rPr>
              <w:t>8</w:t>
            </w:r>
          </w:p>
        </w:tc>
      </w:tr>
    </w:tbl>
    <w:p w14:paraId="796BAA53" w14:textId="77777777" w:rsidR="007D4E32" w:rsidRPr="00977878" w:rsidRDefault="007D4E32" w:rsidP="00CA55BC"/>
    <w:p w14:paraId="32723966" w14:textId="77777777" w:rsidR="0092466D" w:rsidRPr="00977878" w:rsidRDefault="00D35B9D" w:rsidP="00CA55BC">
      <w:r w:rsidRPr="00977878">
        <w:br w:type="page"/>
      </w:r>
    </w:p>
    <w:tbl>
      <w:tblPr>
        <w:tblW w:w="8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7216"/>
      </w:tblGrid>
      <w:tr w:rsidR="0092466D" w:rsidRPr="00977878" w14:paraId="7FD15406" w14:textId="77777777" w:rsidTr="007351B8">
        <w:trPr>
          <w:trHeight w:val="9616"/>
        </w:trPr>
        <w:tc>
          <w:tcPr>
            <w:tcW w:w="8644" w:type="dxa"/>
            <w:gridSpan w:val="2"/>
            <w:vAlign w:val="bottom"/>
          </w:tcPr>
          <w:p w14:paraId="6310D2A6" w14:textId="77777777" w:rsidR="0092466D" w:rsidRPr="00977878" w:rsidRDefault="0092466D" w:rsidP="009236DE">
            <w:pPr>
              <w:pStyle w:val="Template-reftiltitel"/>
            </w:pPr>
            <w:bookmarkStart w:id="5" w:name="SD_FLD_RapportTitel_N1"/>
            <w:bookmarkEnd w:id="5"/>
          </w:p>
          <w:p w14:paraId="176E06EB" w14:textId="77777777" w:rsidR="0092466D" w:rsidRPr="00977878" w:rsidRDefault="0092466D" w:rsidP="00FC17EA">
            <w:bookmarkStart w:id="6" w:name="SD_FLD_RapportUndertitel_N1"/>
            <w:bookmarkEnd w:id="6"/>
          </w:p>
          <w:p w14:paraId="730C2C53" w14:textId="77777777" w:rsidR="00311672" w:rsidRPr="00977878" w:rsidRDefault="00311672" w:rsidP="00FC17EA"/>
          <w:p w14:paraId="350D6CE1" w14:textId="5DF4275B" w:rsidR="0092466D" w:rsidRPr="00977878" w:rsidRDefault="004866F3" w:rsidP="00FC17EA">
            <w:bookmarkStart w:id="7" w:name="SD_LAN_Report"/>
            <w:r>
              <w:t>Use</w:t>
            </w:r>
            <w:r w:rsidR="00AF3DA3">
              <w:t>r</w:t>
            </w:r>
            <w:r>
              <w:t xml:space="preserve"> guide</w:t>
            </w:r>
            <w:bookmarkEnd w:id="7"/>
            <w:r w:rsidR="006B47F2" w:rsidRPr="00977878">
              <w:t xml:space="preserve"> </w:t>
            </w:r>
            <w:bookmarkStart w:id="8" w:name="SD_FLD_RapportNr"/>
            <w:bookmarkEnd w:id="8"/>
          </w:p>
          <w:p w14:paraId="5F16CFF9" w14:textId="5ECC1A16" w:rsidR="0092466D" w:rsidRPr="00977878" w:rsidRDefault="00977878" w:rsidP="00FC17EA">
            <w:bookmarkStart w:id="9" w:name="SD_FLD_År_N2"/>
            <w:r>
              <w:rPr>
                <w:rStyle w:val="RChar"/>
              </w:rPr>
              <w:t>201</w:t>
            </w:r>
            <w:bookmarkEnd w:id="9"/>
            <w:r w:rsidR="00C71DDA">
              <w:rPr>
                <w:rStyle w:val="RChar"/>
              </w:rPr>
              <w:t>8</w:t>
            </w:r>
          </w:p>
          <w:p w14:paraId="0935744D" w14:textId="77777777" w:rsidR="00311672" w:rsidRPr="00977878" w:rsidRDefault="00311672" w:rsidP="00FC17EA"/>
          <w:p w14:paraId="62BB7694" w14:textId="43B097A6" w:rsidR="00311672" w:rsidRPr="00977878" w:rsidRDefault="00977878" w:rsidP="00FC17EA">
            <w:bookmarkStart w:id="10" w:name="SD_LAN_By"/>
            <w:r w:rsidRPr="00977878">
              <w:t>By</w:t>
            </w:r>
            <w:bookmarkEnd w:id="10"/>
            <w:r w:rsidR="008316D3">
              <w:t xml:space="preserve"> Gregory Lemaire</w:t>
            </w:r>
            <w:r w:rsidR="000F0E23">
              <w:t xml:space="preserve"> and Poul L. Bjerg</w:t>
            </w:r>
          </w:p>
          <w:p w14:paraId="4CC0E5FB" w14:textId="77777777" w:rsidR="00B728B8" w:rsidRPr="00977878" w:rsidRDefault="00B728B8" w:rsidP="00E910F5">
            <w:bookmarkStart w:id="11" w:name="SD_FLD_ForfatterNavn_N1"/>
            <w:bookmarkEnd w:id="11"/>
          </w:p>
          <w:p w14:paraId="1F439C56" w14:textId="77777777" w:rsidR="00B728B8" w:rsidRPr="00977878" w:rsidRDefault="00B728B8" w:rsidP="00FC17EA"/>
        </w:tc>
      </w:tr>
      <w:tr w:rsidR="00B728B8" w:rsidRPr="00977878" w14:paraId="68EA87E7" w14:textId="77777777" w:rsidTr="007351B8">
        <w:tc>
          <w:tcPr>
            <w:tcW w:w="1428" w:type="dxa"/>
          </w:tcPr>
          <w:p w14:paraId="1C9160A5" w14:textId="77777777" w:rsidR="00B728B8" w:rsidRPr="00977878" w:rsidRDefault="00B728B8" w:rsidP="00B728B8">
            <w:r w:rsidRPr="00977878">
              <w:t>Copyright:</w:t>
            </w:r>
          </w:p>
        </w:tc>
        <w:tc>
          <w:tcPr>
            <w:tcW w:w="7216" w:type="dxa"/>
          </w:tcPr>
          <w:p w14:paraId="1035542A" w14:textId="77777777" w:rsidR="00B728B8" w:rsidRPr="00977878" w:rsidRDefault="00977878" w:rsidP="00B728B8">
            <w:bookmarkStart w:id="12" w:name="SD_LAN_Copyright"/>
            <w:r w:rsidRPr="00977878">
              <w:t>Reproduction of this publication in whole or in part must include the customary bibliographic citation, including author attribution, report title, etc.</w:t>
            </w:r>
            <w:bookmarkEnd w:id="12"/>
          </w:p>
        </w:tc>
      </w:tr>
      <w:tr w:rsidR="00B728B8" w:rsidRPr="00977878" w14:paraId="0D6A4744" w14:textId="77777777" w:rsidTr="007351B8">
        <w:tc>
          <w:tcPr>
            <w:tcW w:w="1428" w:type="dxa"/>
          </w:tcPr>
          <w:p w14:paraId="086C8F0D" w14:textId="6D9BDDE2" w:rsidR="00B728B8" w:rsidRPr="00977878" w:rsidRDefault="00B728B8" w:rsidP="00B728B8"/>
        </w:tc>
        <w:tc>
          <w:tcPr>
            <w:tcW w:w="7216" w:type="dxa"/>
          </w:tcPr>
          <w:p w14:paraId="47B888F0" w14:textId="2EC33E0C" w:rsidR="00B728B8" w:rsidRPr="00977878" w:rsidRDefault="00B728B8" w:rsidP="00B728B8"/>
        </w:tc>
      </w:tr>
      <w:tr w:rsidR="00B728B8" w:rsidRPr="00977878" w14:paraId="08BE8687" w14:textId="77777777" w:rsidTr="007351B8">
        <w:tc>
          <w:tcPr>
            <w:tcW w:w="1428" w:type="dxa"/>
          </w:tcPr>
          <w:p w14:paraId="413CBAA5" w14:textId="77777777" w:rsidR="00B728B8" w:rsidRPr="00977878" w:rsidRDefault="00977878" w:rsidP="00B728B8">
            <w:bookmarkStart w:id="13" w:name="SD_LAN_Published"/>
            <w:r w:rsidRPr="00977878">
              <w:t>Published by</w:t>
            </w:r>
            <w:bookmarkEnd w:id="13"/>
            <w:r w:rsidR="00B728B8" w:rsidRPr="00977878">
              <w:t>:</w:t>
            </w:r>
          </w:p>
        </w:tc>
        <w:tc>
          <w:tcPr>
            <w:tcW w:w="7216" w:type="dxa"/>
          </w:tcPr>
          <w:p w14:paraId="5D365743" w14:textId="5EC611A9" w:rsidR="00B728B8" w:rsidRPr="00977878" w:rsidRDefault="00977878" w:rsidP="001C6188">
            <w:bookmarkStart w:id="14" w:name="SD_OFF_Name_N2"/>
            <w:r>
              <w:t>Department of</w:t>
            </w:r>
            <w:r w:rsidR="001C6188">
              <w:t xml:space="preserve"> </w:t>
            </w:r>
            <w:r>
              <w:t>Environmental Engineering</w:t>
            </w:r>
            <w:bookmarkEnd w:id="14"/>
            <w:r w:rsidR="000E68E7" w:rsidRPr="00977878">
              <w:t xml:space="preserve">, </w:t>
            </w:r>
            <w:bookmarkStart w:id="15" w:name="SD_OFF_Address"/>
            <w:proofErr w:type="spellStart"/>
            <w:r>
              <w:t>Bygningstorvet</w:t>
            </w:r>
            <w:bookmarkEnd w:id="15"/>
            <w:proofErr w:type="spellEnd"/>
          </w:p>
        </w:tc>
      </w:tr>
      <w:tr w:rsidR="00B728B8" w:rsidRPr="004452AF" w14:paraId="13625B5F" w14:textId="77777777" w:rsidTr="007351B8">
        <w:tc>
          <w:tcPr>
            <w:tcW w:w="1428" w:type="dxa"/>
          </w:tcPr>
          <w:p w14:paraId="103B8CB6" w14:textId="77777777" w:rsidR="00B728B8" w:rsidRPr="00977878" w:rsidRDefault="00977878" w:rsidP="00B728B8">
            <w:bookmarkStart w:id="16" w:name="SD_LAN_Obtained"/>
            <w:r w:rsidRPr="00977878">
              <w:t>Request report from</w:t>
            </w:r>
            <w:bookmarkEnd w:id="16"/>
            <w:r w:rsidR="00B728B8" w:rsidRPr="00977878">
              <w:t>:</w:t>
            </w:r>
          </w:p>
        </w:tc>
        <w:bookmarkStart w:id="17" w:name="SD_OFF_Address4"/>
        <w:tc>
          <w:tcPr>
            <w:tcW w:w="7216" w:type="dxa"/>
          </w:tcPr>
          <w:p w14:paraId="5791E746" w14:textId="7F964D7A" w:rsidR="00B728B8" w:rsidRPr="001C6188" w:rsidRDefault="001C6188" w:rsidP="001C6188">
            <w:pPr>
              <w:rPr>
                <w:lang w:val="da-DK"/>
              </w:rPr>
            </w:pPr>
            <w:r>
              <w:fldChar w:fldCharType="begin"/>
            </w:r>
            <w:r w:rsidRPr="001C6188">
              <w:rPr>
                <w:lang w:val="da-DK"/>
              </w:rPr>
              <w:instrText xml:space="preserve"> HYPERLINK "http://www.sara. env" </w:instrText>
            </w:r>
            <w:r>
              <w:fldChar w:fldCharType="separate"/>
            </w:r>
            <w:r w:rsidRPr="001C6188">
              <w:rPr>
                <w:rStyle w:val="Hyperlink"/>
                <w:rFonts w:ascii="Arial" w:hAnsi="Arial"/>
                <w:lang w:val="da-DK"/>
              </w:rPr>
              <w:t>www.sara. env</w:t>
            </w:r>
            <w:r>
              <w:fldChar w:fldCharType="end"/>
            </w:r>
            <w:r w:rsidRPr="001C6188">
              <w:rPr>
                <w:lang w:val="da-DK"/>
              </w:rPr>
              <w:t>.</w:t>
            </w:r>
            <w:r w:rsidR="007B4744" w:rsidRPr="001C6188">
              <w:rPr>
                <w:lang w:val="da-DK"/>
              </w:rPr>
              <w:t>dtu.dk</w:t>
            </w:r>
            <w:bookmarkEnd w:id="17"/>
          </w:p>
        </w:tc>
      </w:tr>
      <w:tr w:rsidR="00B728B8" w:rsidRPr="004452AF" w14:paraId="269A62E0" w14:textId="77777777" w:rsidTr="007351B8">
        <w:tc>
          <w:tcPr>
            <w:tcW w:w="1428" w:type="dxa"/>
          </w:tcPr>
          <w:p w14:paraId="3F58176A" w14:textId="275FEEE0" w:rsidR="00B728B8" w:rsidRPr="001C6188" w:rsidRDefault="00B728B8" w:rsidP="00B728B8">
            <w:pPr>
              <w:rPr>
                <w:lang w:val="da-DK"/>
              </w:rPr>
            </w:pPr>
          </w:p>
        </w:tc>
        <w:tc>
          <w:tcPr>
            <w:tcW w:w="7216" w:type="dxa"/>
          </w:tcPr>
          <w:p w14:paraId="3187176C" w14:textId="5FBCA250" w:rsidR="00B728B8" w:rsidRPr="001C6188" w:rsidRDefault="00B728B8" w:rsidP="00B728B8">
            <w:pPr>
              <w:rPr>
                <w:lang w:val="da-DK"/>
              </w:rPr>
            </w:pPr>
          </w:p>
        </w:tc>
      </w:tr>
      <w:tr w:rsidR="00B728B8" w:rsidRPr="004452AF" w14:paraId="2C76314F" w14:textId="77777777" w:rsidTr="007351B8">
        <w:tc>
          <w:tcPr>
            <w:tcW w:w="1428" w:type="dxa"/>
          </w:tcPr>
          <w:p w14:paraId="45B5888B" w14:textId="77777777" w:rsidR="00E722CE" w:rsidRPr="001C6188" w:rsidRDefault="00E722CE" w:rsidP="001C6188">
            <w:pPr>
              <w:rPr>
                <w:lang w:val="da-DK"/>
              </w:rPr>
            </w:pPr>
          </w:p>
        </w:tc>
        <w:tc>
          <w:tcPr>
            <w:tcW w:w="7216" w:type="dxa"/>
          </w:tcPr>
          <w:p w14:paraId="604404BA" w14:textId="62ABC62E" w:rsidR="00B728B8" w:rsidRPr="001C6188" w:rsidRDefault="00B728B8" w:rsidP="00B728B8">
            <w:pPr>
              <w:rPr>
                <w:lang w:val="da-DK"/>
              </w:rPr>
            </w:pPr>
          </w:p>
        </w:tc>
      </w:tr>
      <w:tr w:rsidR="00B728B8" w:rsidRPr="004452AF" w14:paraId="0D017133" w14:textId="77777777" w:rsidTr="007351B8">
        <w:tc>
          <w:tcPr>
            <w:tcW w:w="1428" w:type="dxa"/>
          </w:tcPr>
          <w:p w14:paraId="4D4E6017" w14:textId="18D806B6" w:rsidR="00B728B8" w:rsidRPr="001C6188" w:rsidRDefault="00B728B8" w:rsidP="00B728B8">
            <w:pPr>
              <w:rPr>
                <w:lang w:val="da-DK"/>
              </w:rPr>
            </w:pPr>
          </w:p>
        </w:tc>
        <w:tc>
          <w:tcPr>
            <w:tcW w:w="7216" w:type="dxa"/>
          </w:tcPr>
          <w:p w14:paraId="52C93BA1" w14:textId="72DEBADC" w:rsidR="00B728B8" w:rsidRPr="001C6188" w:rsidRDefault="00B728B8" w:rsidP="00B728B8">
            <w:pPr>
              <w:rPr>
                <w:lang w:val="da-DK"/>
              </w:rPr>
            </w:pPr>
          </w:p>
        </w:tc>
      </w:tr>
    </w:tbl>
    <w:p w14:paraId="3C546E05" w14:textId="77777777" w:rsidR="00EC54F0" w:rsidRPr="001C6188" w:rsidRDefault="00EC54F0" w:rsidP="00CA55BC">
      <w:pPr>
        <w:rPr>
          <w:lang w:val="da-DK"/>
        </w:rPr>
      </w:pPr>
    </w:p>
    <w:p w14:paraId="0E0D98F3" w14:textId="77777777" w:rsidR="00014646" w:rsidRPr="001C6188" w:rsidRDefault="00014646" w:rsidP="00977878">
      <w:pPr>
        <w:rPr>
          <w:lang w:val="da-DK"/>
        </w:rPr>
        <w:sectPr w:rsidR="00014646" w:rsidRPr="001C6188" w:rsidSect="007B4744">
          <w:headerReference w:type="default" r:id="rId8"/>
          <w:headerReference w:type="first" r:id="rId9"/>
          <w:pgSz w:w="11907" w:h="16840" w:code="9"/>
          <w:pgMar w:top="1593" w:right="1418" w:bottom="1559" w:left="1985" w:header="709" w:footer="125" w:gutter="0"/>
          <w:cols w:space="708"/>
          <w:titlePg/>
          <w:docGrid w:linePitch="360"/>
        </w:sectPr>
      </w:pPr>
    </w:p>
    <w:p w14:paraId="3AB161AB" w14:textId="77777777" w:rsidR="00A14135" w:rsidRPr="00977878" w:rsidRDefault="00977878" w:rsidP="00A14135">
      <w:pPr>
        <w:pStyle w:val="Template-Forord"/>
      </w:pPr>
      <w:bookmarkStart w:id="19" w:name="SD_LAN_Preface"/>
      <w:r w:rsidRPr="00977878">
        <w:lastRenderedPageBreak/>
        <w:t>Preface</w:t>
      </w:r>
      <w:bookmarkEnd w:id="19"/>
    </w:p>
    <w:p w14:paraId="41FCAA39" w14:textId="20E3486F" w:rsidR="008B3CD5" w:rsidRDefault="008316D3" w:rsidP="008B3CD5">
      <w:r>
        <w:t>This document is a user guide</w:t>
      </w:r>
      <w:r w:rsidR="009C0F80">
        <w:t xml:space="preserve"> for </w:t>
      </w:r>
      <w:r w:rsidR="00EC6317">
        <w:t xml:space="preserve">DIMICON, which is </w:t>
      </w:r>
      <w:r w:rsidR="009C0F80">
        <w:t>a stand-</w:t>
      </w:r>
      <w:r>
        <w:t xml:space="preserve">alone application for the calculation of the mixing/dilution of contaminant in streams. </w:t>
      </w:r>
    </w:p>
    <w:p w14:paraId="21715B23" w14:textId="14DC80C8" w:rsidR="004866F3" w:rsidRDefault="004866F3" w:rsidP="008B3CD5"/>
    <w:p w14:paraId="39C5D8AE" w14:textId="292F5644" w:rsidR="00AF3DA3" w:rsidRDefault="00AF3DA3" w:rsidP="008B3CD5">
      <w:pPr>
        <w:rPr>
          <w:lang w:val="en-US"/>
        </w:rPr>
      </w:pPr>
      <w:r>
        <w:rPr>
          <w:lang w:val="en-US"/>
        </w:rPr>
        <w:t xml:space="preserve">The current </w:t>
      </w:r>
      <w:r w:rsidR="00EC6317">
        <w:rPr>
          <w:lang w:val="en-US"/>
        </w:rPr>
        <w:t>version of DIM</w:t>
      </w:r>
      <w:r w:rsidR="004452AF">
        <w:rPr>
          <w:lang w:val="en-US"/>
        </w:rPr>
        <w:t>I</w:t>
      </w:r>
      <w:r w:rsidR="00EC6317">
        <w:rPr>
          <w:lang w:val="en-US"/>
        </w:rPr>
        <w:t xml:space="preserve">CON </w:t>
      </w:r>
      <w:r>
        <w:rPr>
          <w:lang w:val="en-US"/>
        </w:rPr>
        <w:t xml:space="preserve">model </w:t>
      </w:r>
      <w:proofErr w:type="gramStart"/>
      <w:r w:rsidR="00EC6317">
        <w:rPr>
          <w:lang w:val="en-US"/>
        </w:rPr>
        <w:t xml:space="preserve">has been </w:t>
      </w:r>
      <w:r>
        <w:rPr>
          <w:lang w:val="en-US"/>
        </w:rPr>
        <w:t>developed</w:t>
      </w:r>
      <w:proofErr w:type="gramEnd"/>
      <w:r>
        <w:rPr>
          <w:lang w:val="en-US"/>
        </w:rPr>
        <w:t xml:space="preserve"> by Greg Lemaire based on the following references</w:t>
      </w:r>
      <w:r w:rsidR="00EC6317">
        <w:rPr>
          <w:lang w:val="en-US"/>
        </w:rPr>
        <w:t>:</w:t>
      </w:r>
    </w:p>
    <w:p w14:paraId="332D81CA" w14:textId="25EBD433" w:rsidR="00AF3DA3" w:rsidRDefault="00AF3DA3" w:rsidP="00AF3DA3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Aisopou et al </w:t>
      </w:r>
      <w:proofErr w:type="spellStart"/>
      <w:r>
        <w:rPr>
          <w:lang w:val="en-US"/>
        </w:rPr>
        <w:t>al</w:t>
      </w:r>
      <w:proofErr w:type="spellEnd"/>
      <w:r>
        <w:rPr>
          <w:lang w:val="en-US"/>
        </w:rPr>
        <w:t>. (2015)</w:t>
      </w:r>
    </w:p>
    <w:p w14:paraId="633881B1" w14:textId="3CD8B00B" w:rsidR="00AF3DA3" w:rsidRDefault="00AF3DA3" w:rsidP="004E24CE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Lemaire (2016) </w:t>
      </w:r>
    </w:p>
    <w:p w14:paraId="1D88771B" w14:textId="77777777" w:rsidR="004E24CE" w:rsidRDefault="004E24CE" w:rsidP="008B3CD5"/>
    <w:p w14:paraId="06515C7F" w14:textId="56193DDB" w:rsidR="00AF3DA3" w:rsidRDefault="004E24CE" w:rsidP="008B3CD5">
      <w:pPr>
        <w:rPr>
          <w:lang w:val="en-US"/>
        </w:rPr>
      </w:pPr>
      <w:r>
        <w:t xml:space="preserve">The key results are prepared for the risk assessment of streams </w:t>
      </w:r>
      <w:r w:rsidR="009B6E07">
        <w:t xml:space="preserve">impacted by groundwater </w:t>
      </w:r>
      <w:r>
        <w:t xml:space="preserve">contamination </w:t>
      </w:r>
      <w:r w:rsidR="009B6E07">
        <w:t>from</w:t>
      </w:r>
      <w:r>
        <w:t xml:space="preserve"> landfills (</w:t>
      </w:r>
      <w:proofErr w:type="spellStart"/>
      <w:r>
        <w:t>Miljøstyrelsen</w:t>
      </w:r>
      <w:proofErr w:type="spellEnd"/>
      <w:r>
        <w:t>, 2018).</w:t>
      </w:r>
    </w:p>
    <w:p w14:paraId="52A9CB77" w14:textId="77777777" w:rsidR="004E24CE" w:rsidRDefault="004E24CE" w:rsidP="008B3CD5">
      <w:pPr>
        <w:rPr>
          <w:lang w:val="en-US"/>
        </w:rPr>
      </w:pPr>
    </w:p>
    <w:p w14:paraId="6A4535CC" w14:textId="355E1F2D" w:rsidR="004866F3" w:rsidRDefault="004866F3" w:rsidP="008B3CD5">
      <w:proofErr w:type="gramStart"/>
      <w:r>
        <w:rPr>
          <w:lang w:val="en-US"/>
        </w:rPr>
        <w:t>The interface has been updated with extra features by Morten Bjerg</w:t>
      </w:r>
      <w:proofErr w:type="gramEnd"/>
      <w:r>
        <w:rPr>
          <w:lang w:val="en-US"/>
        </w:rPr>
        <w:t>.</w:t>
      </w:r>
    </w:p>
    <w:p w14:paraId="65DE6DBB" w14:textId="77777777" w:rsidR="008316D3" w:rsidRPr="00977878" w:rsidRDefault="008316D3" w:rsidP="008B3CD5"/>
    <w:p w14:paraId="151B2307" w14:textId="77777777" w:rsidR="00A91D82" w:rsidRPr="00977878" w:rsidRDefault="00A91D82" w:rsidP="00A91D82"/>
    <w:p w14:paraId="4D1B809C" w14:textId="77777777" w:rsidR="00A91D82" w:rsidRPr="00977878" w:rsidRDefault="00A91D82" w:rsidP="00A91D82"/>
    <w:p w14:paraId="3321BBF0" w14:textId="1F16F02A" w:rsidR="00A91D82" w:rsidRPr="00C043CD" w:rsidRDefault="008316D3" w:rsidP="00A91D82">
      <w:pPr>
        <w:rPr>
          <w:highlight w:val="darkCyan"/>
          <w:lang w:val="en-US"/>
        </w:rPr>
      </w:pPr>
      <w:proofErr w:type="spellStart"/>
      <w:r w:rsidRPr="00C043CD">
        <w:rPr>
          <w:lang w:val="en-US"/>
        </w:rPr>
        <w:t>Lyngby</w:t>
      </w:r>
      <w:proofErr w:type="spellEnd"/>
      <w:r w:rsidR="00A91D82" w:rsidRPr="00C043CD">
        <w:rPr>
          <w:lang w:val="en-US"/>
        </w:rPr>
        <w:t>,</w:t>
      </w:r>
      <w:r w:rsidR="00306891" w:rsidRPr="00C043CD">
        <w:rPr>
          <w:lang w:val="en-US"/>
        </w:rPr>
        <w:t xml:space="preserve"> </w:t>
      </w:r>
      <w:bookmarkStart w:id="20" w:name="SD_FLD_Måned_N2"/>
      <w:bookmarkStart w:id="21" w:name="SD_FLD_År_N3"/>
      <w:bookmarkEnd w:id="20"/>
      <w:r w:rsidR="004866F3">
        <w:rPr>
          <w:lang w:val="en-US"/>
        </w:rPr>
        <w:t>October</w:t>
      </w:r>
      <w:r w:rsidRPr="00C043CD">
        <w:rPr>
          <w:lang w:val="en-US"/>
        </w:rPr>
        <w:t xml:space="preserve"> </w:t>
      </w:r>
      <w:r w:rsidR="00977878" w:rsidRPr="00C043CD">
        <w:rPr>
          <w:rStyle w:val="RChar"/>
          <w:lang w:val="en-US"/>
        </w:rPr>
        <w:t>201</w:t>
      </w:r>
      <w:bookmarkEnd w:id="21"/>
      <w:r w:rsidR="00C71DDA" w:rsidRPr="00C043CD">
        <w:rPr>
          <w:rStyle w:val="RChar"/>
          <w:lang w:val="en-US"/>
        </w:rPr>
        <w:t>8</w:t>
      </w:r>
    </w:p>
    <w:p w14:paraId="3033A2CE" w14:textId="77777777" w:rsidR="00A91D82" w:rsidRPr="00C043CD" w:rsidRDefault="00A91D82" w:rsidP="00A91D82">
      <w:pPr>
        <w:rPr>
          <w:lang w:val="en-US"/>
        </w:rPr>
      </w:pPr>
    </w:p>
    <w:p w14:paraId="47F990A7" w14:textId="77777777" w:rsidR="00F93E3D" w:rsidRPr="00C043CD" w:rsidRDefault="00977878" w:rsidP="009F35A0">
      <w:pPr>
        <w:rPr>
          <w:lang w:val="en-US"/>
        </w:rPr>
      </w:pPr>
      <w:bookmarkStart w:id="22" w:name="SD_USR_Name"/>
      <w:r w:rsidRPr="00C043CD">
        <w:rPr>
          <w:lang w:val="en-US"/>
        </w:rPr>
        <w:t>Grégory Guillaume Lemaire</w:t>
      </w:r>
      <w:bookmarkEnd w:id="22"/>
    </w:p>
    <w:p w14:paraId="4C2F2C03" w14:textId="5B535036" w:rsidR="00F93E3D" w:rsidRPr="00C043CD" w:rsidRDefault="001C6188" w:rsidP="009F35A0">
      <w:pPr>
        <w:rPr>
          <w:lang w:val="en-US"/>
        </w:rPr>
      </w:pPr>
      <w:bookmarkStart w:id="23" w:name="SD_USR_Title"/>
      <w:r w:rsidRPr="00C043CD">
        <w:rPr>
          <w:lang w:val="en-US"/>
        </w:rPr>
        <w:t>Poul L. Bjerg</w:t>
      </w:r>
      <w:bookmarkEnd w:id="23"/>
    </w:p>
    <w:p w14:paraId="48B844A8" w14:textId="77777777" w:rsidR="00906F48" w:rsidRPr="00C043CD" w:rsidRDefault="00906F48" w:rsidP="009F35A0">
      <w:pPr>
        <w:rPr>
          <w:lang w:val="en-US"/>
        </w:rPr>
      </w:pPr>
    </w:p>
    <w:p w14:paraId="602ECB81" w14:textId="77777777" w:rsidR="009A7BF0" w:rsidRPr="00C043CD" w:rsidRDefault="009A7BF0" w:rsidP="00977878">
      <w:pPr>
        <w:rPr>
          <w:lang w:val="en-US"/>
        </w:rPr>
        <w:sectPr w:rsidR="009A7BF0" w:rsidRPr="00C043CD" w:rsidSect="005C635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593" w:right="1418" w:bottom="1985" w:left="1985" w:header="709" w:footer="726" w:gutter="0"/>
          <w:cols w:space="708"/>
          <w:docGrid w:linePitch="360"/>
        </w:sectPr>
      </w:pPr>
    </w:p>
    <w:p w14:paraId="2C6AE088" w14:textId="0A5A1E69" w:rsidR="00BD1DDD" w:rsidRPr="00C043CD" w:rsidRDefault="005B12F8">
      <w:pPr>
        <w:pStyle w:val="TOC1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val="en-US"/>
        </w:rPr>
      </w:pPr>
      <w:r w:rsidRPr="00977878">
        <w:rPr>
          <w:color w:val="5A5099"/>
        </w:rPr>
        <w:lastRenderedPageBreak/>
        <w:fldChar w:fldCharType="begin"/>
      </w:r>
      <w:r w:rsidRPr="00C043CD">
        <w:rPr>
          <w:color w:val="5A5099"/>
          <w:lang w:val="en-US"/>
        </w:rPr>
        <w:instrText xml:space="preserve"> TOC \o "1-1" \t "Heading 2;2;Reference;5;Summary;5;</w:instrText>
      </w:r>
      <w:r w:rsidR="00055A6A" w:rsidRPr="00C043CD">
        <w:rPr>
          <w:color w:val="5A5099"/>
          <w:lang w:val="en-US"/>
        </w:rPr>
        <w:instrText>Bilag Overskrift 1</w:instrText>
      </w:r>
      <w:r w:rsidRPr="00C043CD">
        <w:rPr>
          <w:color w:val="5A5099"/>
          <w:lang w:val="en-US"/>
        </w:rPr>
        <w:instrText>;</w:instrText>
      </w:r>
      <w:r w:rsidR="00C2470B" w:rsidRPr="00C043CD">
        <w:rPr>
          <w:color w:val="5A5099"/>
          <w:lang w:val="en-US"/>
        </w:rPr>
        <w:instrText>6</w:instrText>
      </w:r>
      <w:r w:rsidRPr="00C043CD">
        <w:rPr>
          <w:color w:val="5A5099"/>
          <w:lang w:val="en-US"/>
        </w:rPr>
        <w:instrText xml:space="preserve">;Tak til;5" </w:instrText>
      </w:r>
      <w:r w:rsidRPr="00977878">
        <w:rPr>
          <w:color w:val="5A5099"/>
        </w:rPr>
        <w:fldChar w:fldCharType="separate"/>
      </w:r>
    </w:p>
    <w:sdt>
      <w:sdtPr>
        <w:rPr>
          <w:rFonts w:ascii="Arial" w:eastAsia="Times New Roman" w:hAnsi="Arial" w:cs="Times New Roman"/>
          <w:noProof/>
          <w:color w:val="auto"/>
          <w:sz w:val="20"/>
          <w:szCs w:val="20"/>
          <w:lang w:val="en-GB" w:eastAsia="da-DK"/>
        </w:rPr>
        <w:id w:val="-9695887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349135" w14:textId="5CDAC80D" w:rsidR="00BD1DDD" w:rsidRDefault="00BD1DDD">
          <w:pPr>
            <w:pStyle w:val="TOCHeading"/>
            <w:rPr>
              <w:noProof/>
            </w:rPr>
          </w:pPr>
          <w:r>
            <w:rPr>
              <w:noProof/>
            </w:rPr>
            <w:t>Contents</w:t>
          </w:r>
        </w:p>
        <w:p w14:paraId="50ED3D63" w14:textId="104D8D34" w:rsidR="00BD1DDD" w:rsidRPr="00BD1DDD" w:rsidRDefault="00BD1DDD">
          <w:pPr>
            <w:pStyle w:val="TOC1"/>
            <w:rPr>
              <w:rFonts w:ascii="Arial" w:hAnsi="Arial"/>
              <w:noProof/>
              <w:color w:val="auto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27967679" w:history="1">
            <w:r w:rsidRPr="00BD1DDD">
              <w:rPr>
                <w:rFonts w:ascii="Arial" w:hAnsi="Arial"/>
                <w:noProof/>
              </w:rPr>
              <w:t>1.</w:t>
            </w:r>
            <w:r w:rsidRPr="00BD1DDD">
              <w:rPr>
                <w:rFonts w:ascii="Arial" w:hAnsi="Arial"/>
                <w:noProof/>
                <w:color w:val="auto"/>
              </w:rPr>
              <w:tab/>
            </w:r>
            <w:r w:rsidRPr="00BD1DDD">
              <w:rPr>
                <w:rFonts w:ascii="Arial" w:hAnsi="Arial"/>
                <w:noProof/>
              </w:rPr>
              <w:t>Introduction</w:t>
            </w:r>
            <w:r w:rsidRPr="00BD1DDD">
              <w:rPr>
                <w:rFonts w:ascii="Arial" w:hAnsi="Arial"/>
                <w:noProof/>
                <w:webHidden/>
                <w:color w:val="auto"/>
              </w:rPr>
              <w:tab/>
            </w:r>
            <w:r w:rsidRPr="00BD1DDD">
              <w:rPr>
                <w:rFonts w:ascii="Arial" w:hAnsi="Arial"/>
                <w:noProof/>
                <w:webHidden/>
                <w:color w:val="auto"/>
              </w:rPr>
              <w:fldChar w:fldCharType="begin"/>
            </w:r>
            <w:r w:rsidRPr="00BD1DDD">
              <w:rPr>
                <w:rFonts w:ascii="Arial" w:hAnsi="Arial"/>
                <w:noProof/>
                <w:webHidden/>
                <w:color w:val="auto"/>
              </w:rPr>
              <w:instrText xml:space="preserve"> PAGEREF _Toc527967679 \h </w:instrText>
            </w:r>
            <w:r w:rsidRPr="00BD1DDD">
              <w:rPr>
                <w:rFonts w:ascii="Arial" w:hAnsi="Arial"/>
                <w:noProof/>
                <w:webHidden/>
                <w:color w:val="auto"/>
              </w:rPr>
            </w:r>
            <w:r w:rsidRPr="00BD1DDD">
              <w:rPr>
                <w:rFonts w:ascii="Arial" w:hAnsi="Arial"/>
                <w:noProof/>
                <w:webHidden/>
                <w:color w:val="auto"/>
              </w:rPr>
              <w:fldChar w:fldCharType="separate"/>
            </w:r>
            <w:r w:rsidR="004866F3">
              <w:rPr>
                <w:rFonts w:ascii="Arial" w:hAnsi="Arial"/>
                <w:noProof/>
                <w:webHidden/>
                <w:color w:val="auto"/>
              </w:rPr>
              <w:t>5</w:t>
            </w:r>
            <w:r w:rsidRPr="00BD1DDD">
              <w:rPr>
                <w:rFonts w:ascii="Arial" w:hAnsi="Arial"/>
                <w:noProof/>
                <w:webHidden/>
                <w:color w:val="auto"/>
              </w:rPr>
              <w:fldChar w:fldCharType="end"/>
            </w:r>
          </w:hyperlink>
        </w:p>
        <w:p w14:paraId="3858E1A5" w14:textId="166C158F" w:rsidR="00BD1DDD" w:rsidRPr="00BD1DDD" w:rsidRDefault="004452AF">
          <w:pPr>
            <w:pStyle w:val="TOC2"/>
            <w:rPr>
              <w:noProof/>
              <w:sz w:val="20"/>
            </w:rPr>
          </w:pPr>
          <w:hyperlink w:anchor="_Toc527967680" w:history="1">
            <w:r w:rsidR="00BD1DDD" w:rsidRPr="00BD1DDD">
              <w:rPr>
                <w:noProof/>
                <w:sz w:val="20"/>
              </w:rPr>
              <w:t>1.1</w:t>
            </w:r>
            <w:r w:rsidR="00BD1DDD" w:rsidRPr="00BD1DDD">
              <w:rPr>
                <w:noProof/>
                <w:sz w:val="20"/>
              </w:rPr>
              <w:tab/>
              <w:t>Program installation</w:t>
            </w:r>
            <w:r w:rsidR="00BD1DDD" w:rsidRPr="00BD1DDD">
              <w:rPr>
                <w:noProof/>
                <w:webHidden/>
                <w:sz w:val="20"/>
              </w:rPr>
              <w:tab/>
            </w:r>
            <w:r w:rsidR="00BD1DDD" w:rsidRPr="00BD1DDD">
              <w:rPr>
                <w:noProof/>
                <w:webHidden/>
                <w:sz w:val="20"/>
              </w:rPr>
              <w:fldChar w:fldCharType="begin"/>
            </w:r>
            <w:r w:rsidR="00BD1DDD" w:rsidRPr="00BD1DDD">
              <w:rPr>
                <w:noProof/>
                <w:webHidden/>
                <w:sz w:val="20"/>
              </w:rPr>
              <w:instrText xml:space="preserve"> PAGEREF _Toc527967680 \h </w:instrText>
            </w:r>
            <w:r w:rsidR="00BD1DDD" w:rsidRPr="00BD1DDD">
              <w:rPr>
                <w:noProof/>
                <w:webHidden/>
                <w:sz w:val="20"/>
              </w:rPr>
            </w:r>
            <w:r w:rsidR="00BD1DDD" w:rsidRPr="00BD1DDD">
              <w:rPr>
                <w:noProof/>
                <w:webHidden/>
                <w:sz w:val="20"/>
              </w:rPr>
              <w:fldChar w:fldCharType="separate"/>
            </w:r>
            <w:r w:rsidR="004866F3">
              <w:rPr>
                <w:noProof/>
                <w:webHidden/>
                <w:sz w:val="20"/>
              </w:rPr>
              <w:t>5</w:t>
            </w:r>
            <w:r w:rsidR="00BD1DDD" w:rsidRPr="00BD1DDD">
              <w:rPr>
                <w:noProof/>
                <w:webHidden/>
                <w:sz w:val="20"/>
              </w:rPr>
              <w:fldChar w:fldCharType="end"/>
            </w:r>
          </w:hyperlink>
        </w:p>
        <w:p w14:paraId="44D5593F" w14:textId="6F8761C9" w:rsidR="00BD1DDD" w:rsidRPr="00BD1DDD" w:rsidRDefault="004452AF">
          <w:pPr>
            <w:pStyle w:val="TOC2"/>
            <w:rPr>
              <w:noProof/>
              <w:sz w:val="20"/>
            </w:rPr>
          </w:pPr>
          <w:hyperlink w:anchor="_Toc527967681" w:history="1">
            <w:r w:rsidR="00BD1DDD" w:rsidRPr="00BD1DDD">
              <w:rPr>
                <w:noProof/>
                <w:sz w:val="20"/>
              </w:rPr>
              <w:t>1.2</w:t>
            </w:r>
            <w:r w:rsidR="00BD1DDD" w:rsidRPr="00BD1DDD">
              <w:rPr>
                <w:noProof/>
                <w:sz w:val="20"/>
              </w:rPr>
              <w:tab/>
              <w:t>Program description</w:t>
            </w:r>
            <w:r w:rsidR="00BD1DDD" w:rsidRPr="00BD1DDD">
              <w:rPr>
                <w:noProof/>
                <w:webHidden/>
                <w:sz w:val="20"/>
              </w:rPr>
              <w:tab/>
            </w:r>
            <w:r w:rsidR="00BD1DDD" w:rsidRPr="00BD1DDD">
              <w:rPr>
                <w:noProof/>
                <w:webHidden/>
                <w:sz w:val="20"/>
              </w:rPr>
              <w:fldChar w:fldCharType="begin"/>
            </w:r>
            <w:r w:rsidR="00BD1DDD" w:rsidRPr="00BD1DDD">
              <w:rPr>
                <w:noProof/>
                <w:webHidden/>
                <w:sz w:val="20"/>
              </w:rPr>
              <w:instrText xml:space="preserve"> PAGEREF _Toc527967681 \h </w:instrText>
            </w:r>
            <w:r w:rsidR="00BD1DDD" w:rsidRPr="00BD1DDD">
              <w:rPr>
                <w:noProof/>
                <w:webHidden/>
                <w:sz w:val="20"/>
              </w:rPr>
            </w:r>
            <w:r w:rsidR="00BD1DDD" w:rsidRPr="00BD1DDD">
              <w:rPr>
                <w:noProof/>
                <w:webHidden/>
                <w:sz w:val="20"/>
              </w:rPr>
              <w:fldChar w:fldCharType="separate"/>
            </w:r>
            <w:r w:rsidR="004866F3">
              <w:rPr>
                <w:noProof/>
                <w:webHidden/>
                <w:sz w:val="20"/>
              </w:rPr>
              <w:t>5</w:t>
            </w:r>
            <w:r w:rsidR="00BD1DDD" w:rsidRPr="00BD1DDD">
              <w:rPr>
                <w:noProof/>
                <w:webHidden/>
                <w:sz w:val="20"/>
              </w:rPr>
              <w:fldChar w:fldCharType="end"/>
            </w:r>
          </w:hyperlink>
        </w:p>
        <w:p w14:paraId="47CDABB7" w14:textId="36268B17" w:rsidR="00BD1DDD" w:rsidRPr="00BD1DDD" w:rsidRDefault="004452AF">
          <w:pPr>
            <w:pStyle w:val="TOC2"/>
            <w:rPr>
              <w:noProof/>
              <w:sz w:val="20"/>
            </w:rPr>
          </w:pPr>
          <w:hyperlink w:anchor="_Toc527967682" w:history="1">
            <w:r w:rsidR="00BD1DDD" w:rsidRPr="00BD1DDD">
              <w:rPr>
                <w:noProof/>
                <w:sz w:val="20"/>
              </w:rPr>
              <w:t>1.3</w:t>
            </w:r>
            <w:r w:rsidR="00BD1DDD" w:rsidRPr="00BD1DDD">
              <w:rPr>
                <w:noProof/>
                <w:sz w:val="20"/>
              </w:rPr>
              <w:tab/>
              <w:t>Limitations</w:t>
            </w:r>
            <w:r w:rsidR="00BD1DDD" w:rsidRPr="00BD1DDD">
              <w:rPr>
                <w:noProof/>
                <w:webHidden/>
                <w:sz w:val="20"/>
              </w:rPr>
              <w:tab/>
            </w:r>
            <w:r w:rsidR="00BD1DDD" w:rsidRPr="00BD1DDD">
              <w:rPr>
                <w:noProof/>
                <w:webHidden/>
                <w:sz w:val="20"/>
              </w:rPr>
              <w:fldChar w:fldCharType="begin"/>
            </w:r>
            <w:r w:rsidR="00BD1DDD" w:rsidRPr="00BD1DDD">
              <w:rPr>
                <w:noProof/>
                <w:webHidden/>
                <w:sz w:val="20"/>
              </w:rPr>
              <w:instrText xml:space="preserve"> PAGEREF _Toc527967682 \h </w:instrText>
            </w:r>
            <w:r w:rsidR="00BD1DDD" w:rsidRPr="00BD1DDD">
              <w:rPr>
                <w:noProof/>
                <w:webHidden/>
                <w:sz w:val="20"/>
              </w:rPr>
            </w:r>
            <w:r w:rsidR="00BD1DDD" w:rsidRPr="00BD1DDD">
              <w:rPr>
                <w:noProof/>
                <w:webHidden/>
                <w:sz w:val="20"/>
              </w:rPr>
              <w:fldChar w:fldCharType="separate"/>
            </w:r>
            <w:r w:rsidR="004866F3">
              <w:rPr>
                <w:noProof/>
                <w:webHidden/>
                <w:sz w:val="20"/>
              </w:rPr>
              <w:t>6</w:t>
            </w:r>
            <w:r w:rsidR="00BD1DDD" w:rsidRPr="00BD1DDD">
              <w:rPr>
                <w:noProof/>
                <w:webHidden/>
                <w:sz w:val="20"/>
              </w:rPr>
              <w:fldChar w:fldCharType="end"/>
            </w:r>
          </w:hyperlink>
        </w:p>
        <w:p w14:paraId="38415F8D" w14:textId="4ED60F39" w:rsidR="00BD1DDD" w:rsidRPr="00BD1DDD" w:rsidRDefault="004452AF">
          <w:pPr>
            <w:pStyle w:val="TOC1"/>
            <w:rPr>
              <w:rFonts w:ascii="Arial" w:hAnsi="Arial"/>
              <w:noProof/>
              <w:color w:val="auto"/>
            </w:rPr>
          </w:pPr>
          <w:hyperlink w:anchor="_Toc527967683" w:history="1">
            <w:r w:rsidR="00BD1DDD" w:rsidRPr="00BD1DDD">
              <w:rPr>
                <w:rFonts w:ascii="Arial" w:hAnsi="Arial"/>
                <w:noProof/>
              </w:rPr>
              <w:t>2.</w:t>
            </w:r>
            <w:r w:rsidR="00BD1DDD" w:rsidRPr="00BD1DDD">
              <w:rPr>
                <w:rFonts w:ascii="Arial" w:hAnsi="Arial"/>
                <w:noProof/>
                <w:color w:val="auto"/>
              </w:rPr>
              <w:tab/>
            </w:r>
            <w:r w:rsidR="00BD1DDD" w:rsidRPr="00BD1DDD">
              <w:rPr>
                <w:rFonts w:ascii="Arial" w:hAnsi="Arial"/>
                <w:noProof/>
              </w:rPr>
              <w:t>Program overview</w:t>
            </w:r>
            <w:r w:rsidR="00BD1DDD" w:rsidRPr="00BD1DDD">
              <w:rPr>
                <w:rFonts w:ascii="Arial" w:hAnsi="Arial"/>
                <w:noProof/>
                <w:webHidden/>
                <w:color w:val="auto"/>
              </w:rPr>
              <w:tab/>
            </w:r>
            <w:r w:rsidR="00BD1DDD" w:rsidRPr="00BD1DDD">
              <w:rPr>
                <w:rFonts w:ascii="Arial" w:hAnsi="Arial"/>
                <w:noProof/>
                <w:webHidden/>
                <w:color w:val="auto"/>
              </w:rPr>
              <w:fldChar w:fldCharType="begin"/>
            </w:r>
            <w:r w:rsidR="00BD1DDD" w:rsidRPr="00BD1DDD">
              <w:rPr>
                <w:rFonts w:ascii="Arial" w:hAnsi="Arial"/>
                <w:noProof/>
                <w:webHidden/>
                <w:color w:val="auto"/>
              </w:rPr>
              <w:instrText xml:space="preserve"> PAGEREF _Toc527967683 \h </w:instrText>
            </w:r>
            <w:r w:rsidR="00BD1DDD" w:rsidRPr="00BD1DDD">
              <w:rPr>
                <w:rFonts w:ascii="Arial" w:hAnsi="Arial"/>
                <w:noProof/>
                <w:webHidden/>
                <w:color w:val="auto"/>
              </w:rPr>
            </w:r>
            <w:r w:rsidR="00BD1DDD" w:rsidRPr="00BD1DDD">
              <w:rPr>
                <w:rFonts w:ascii="Arial" w:hAnsi="Arial"/>
                <w:noProof/>
                <w:webHidden/>
                <w:color w:val="auto"/>
              </w:rPr>
              <w:fldChar w:fldCharType="separate"/>
            </w:r>
            <w:r w:rsidR="004866F3">
              <w:rPr>
                <w:rFonts w:ascii="Arial" w:hAnsi="Arial"/>
                <w:noProof/>
                <w:webHidden/>
                <w:color w:val="auto"/>
              </w:rPr>
              <w:t>8</w:t>
            </w:r>
            <w:r w:rsidR="00BD1DDD" w:rsidRPr="00BD1DDD">
              <w:rPr>
                <w:rFonts w:ascii="Arial" w:hAnsi="Arial"/>
                <w:noProof/>
                <w:webHidden/>
                <w:color w:val="auto"/>
              </w:rPr>
              <w:fldChar w:fldCharType="end"/>
            </w:r>
          </w:hyperlink>
        </w:p>
        <w:p w14:paraId="3EFB766B" w14:textId="3C6F7618" w:rsidR="00BD1DDD" w:rsidRPr="00BD1DDD" w:rsidRDefault="004452AF">
          <w:pPr>
            <w:pStyle w:val="TOC2"/>
            <w:rPr>
              <w:noProof/>
              <w:sz w:val="20"/>
            </w:rPr>
          </w:pPr>
          <w:hyperlink w:anchor="_Toc527967684" w:history="1">
            <w:r w:rsidR="00BD1DDD" w:rsidRPr="00BD1DDD">
              <w:rPr>
                <w:noProof/>
                <w:sz w:val="20"/>
              </w:rPr>
              <w:t>2.1</w:t>
            </w:r>
            <w:r w:rsidR="00BD1DDD" w:rsidRPr="00BD1DDD">
              <w:rPr>
                <w:noProof/>
                <w:sz w:val="20"/>
              </w:rPr>
              <w:tab/>
              <w:t>Main interface</w:t>
            </w:r>
            <w:r w:rsidR="00BD1DDD" w:rsidRPr="00BD1DDD">
              <w:rPr>
                <w:noProof/>
                <w:webHidden/>
                <w:sz w:val="20"/>
              </w:rPr>
              <w:tab/>
            </w:r>
            <w:r w:rsidR="00BD1DDD" w:rsidRPr="00BD1DDD">
              <w:rPr>
                <w:noProof/>
                <w:webHidden/>
                <w:sz w:val="20"/>
              </w:rPr>
              <w:fldChar w:fldCharType="begin"/>
            </w:r>
            <w:r w:rsidR="00BD1DDD" w:rsidRPr="00BD1DDD">
              <w:rPr>
                <w:noProof/>
                <w:webHidden/>
                <w:sz w:val="20"/>
              </w:rPr>
              <w:instrText xml:space="preserve"> PAGEREF _Toc527967684 \h </w:instrText>
            </w:r>
            <w:r w:rsidR="00BD1DDD" w:rsidRPr="00BD1DDD">
              <w:rPr>
                <w:noProof/>
                <w:webHidden/>
                <w:sz w:val="20"/>
              </w:rPr>
            </w:r>
            <w:r w:rsidR="00BD1DDD" w:rsidRPr="00BD1DDD">
              <w:rPr>
                <w:noProof/>
                <w:webHidden/>
                <w:sz w:val="20"/>
              </w:rPr>
              <w:fldChar w:fldCharType="separate"/>
            </w:r>
            <w:r w:rsidR="004866F3">
              <w:rPr>
                <w:noProof/>
                <w:webHidden/>
                <w:sz w:val="20"/>
              </w:rPr>
              <w:t>8</w:t>
            </w:r>
            <w:r w:rsidR="00BD1DDD" w:rsidRPr="00BD1DDD">
              <w:rPr>
                <w:noProof/>
                <w:webHidden/>
                <w:sz w:val="20"/>
              </w:rPr>
              <w:fldChar w:fldCharType="end"/>
            </w:r>
          </w:hyperlink>
        </w:p>
        <w:p w14:paraId="4FFACAAD" w14:textId="02DCD495" w:rsidR="00BD1DDD" w:rsidRPr="00BD1DDD" w:rsidRDefault="004452AF">
          <w:pPr>
            <w:pStyle w:val="TOC2"/>
            <w:rPr>
              <w:noProof/>
              <w:sz w:val="20"/>
            </w:rPr>
          </w:pPr>
          <w:hyperlink w:anchor="_Toc527967685" w:history="1">
            <w:r w:rsidR="00BD1DDD" w:rsidRPr="00BD1DDD">
              <w:rPr>
                <w:noProof/>
                <w:sz w:val="20"/>
              </w:rPr>
              <w:t>2.2</w:t>
            </w:r>
            <w:r w:rsidR="00BD1DDD" w:rsidRPr="00BD1DDD">
              <w:rPr>
                <w:noProof/>
                <w:sz w:val="20"/>
              </w:rPr>
              <w:tab/>
              <w:t>Interface menus</w:t>
            </w:r>
            <w:r w:rsidR="00BD1DDD" w:rsidRPr="00BD1DDD">
              <w:rPr>
                <w:noProof/>
                <w:webHidden/>
                <w:sz w:val="20"/>
              </w:rPr>
              <w:tab/>
            </w:r>
            <w:r w:rsidR="00BD1DDD" w:rsidRPr="00BD1DDD">
              <w:rPr>
                <w:noProof/>
                <w:webHidden/>
                <w:sz w:val="20"/>
              </w:rPr>
              <w:fldChar w:fldCharType="begin"/>
            </w:r>
            <w:r w:rsidR="00BD1DDD" w:rsidRPr="00BD1DDD">
              <w:rPr>
                <w:noProof/>
                <w:webHidden/>
                <w:sz w:val="20"/>
              </w:rPr>
              <w:instrText xml:space="preserve"> PAGEREF _Toc527967685 \h </w:instrText>
            </w:r>
            <w:r w:rsidR="00BD1DDD" w:rsidRPr="00BD1DDD">
              <w:rPr>
                <w:noProof/>
                <w:webHidden/>
                <w:sz w:val="20"/>
              </w:rPr>
            </w:r>
            <w:r w:rsidR="00BD1DDD" w:rsidRPr="00BD1DDD">
              <w:rPr>
                <w:noProof/>
                <w:webHidden/>
                <w:sz w:val="20"/>
              </w:rPr>
              <w:fldChar w:fldCharType="separate"/>
            </w:r>
            <w:r w:rsidR="004866F3">
              <w:rPr>
                <w:noProof/>
                <w:webHidden/>
                <w:sz w:val="20"/>
              </w:rPr>
              <w:t>9</w:t>
            </w:r>
            <w:r w:rsidR="00BD1DDD" w:rsidRPr="00BD1DDD">
              <w:rPr>
                <w:noProof/>
                <w:webHidden/>
                <w:sz w:val="20"/>
              </w:rPr>
              <w:fldChar w:fldCharType="end"/>
            </w:r>
          </w:hyperlink>
        </w:p>
        <w:p w14:paraId="633E2696" w14:textId="68CFB0B8" w:rsidR="00BD1DDD" w:rsidRPr="00BD1DDD" w:rsidRDefault="004452AF">
          <w:pPr>
            <w:pStyle w:val="TOC3"/>
            <w:tabs>
              <w:tab w:val="left" w:pos="1202"/>
            </w:tabs>
            <w:rPr>
              <w:rFonts w:ascii="Arial" w:hAnsi="Arial"/>
              <w:noProof/>
              <w:color w:val="000000" w:themeColor="text1"/>
            </w:rPr>
          </w:pPr>
          <w:hyperlink w:anchor="_Toc527967686" w:history="1">
            <w:r w:rsidR="00BD1DDD" w:rsidRPr="00BD1DDD">
              <w:rPr>
                <w:rFonts w:ascii="Arial" w:hAnsi="Arial"/>
                <w:noProof/>
                <w:color w:val="000000" w:themeColor="text1"/>
              </w:rPr>
              <w:t>2.2.1</w:t>
            </w:r>
            <w:r w:rsidR="00BD1DDD" w:rsidRPr="00BD1DDD">
              <w:rPr>
                <w:rFonts w:ascii="Arial" w:hAnsi="Arial"/>
                <w:noProof/>
                <w:color w:val="000000" w:themeColor="text1"/>
              </w:rPr>
              <w:tab/>
              <w:t>File menu</w:t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tab/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fldChar w:fldCharType="begin"/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instrText xml:space="preserve"> PAGEREF _Toc527967686 \h </w:instrText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fldChar w:fldCharType="separate"/>
            </w:r>
            <w:r w:rsidR="004866F3">
              <w:rPr>
                <w:rFonts w:ascii="Arial" w:hAnsi="Arial"/>
                <w:noProof/>
                <w:webHidden/>
                <w:color w:val="000000" w:themeColor="text1"/>
              </w:rPr>
              <w:t>9</w:t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25B3D3B" w14:textId="7169E12C" w:rsidR="00BD1DDD" w:rsidRPr="00BD1DDD" w:rsidRDefault="004452AF">
          <w:pPr>
            <w:pStyle w:val="TOC3"/>
            <w:tabs>
              <w:tab w:val="left" w:pos="1202"/>
            </w:tabs>
            <w:rPr>
              <w:rFonts w:ascii="Arial" w:hAnsi="Arial"/>
              <w:noProof/>
              <w:color w:val="000000" w:themeColor="text1"/>
            </w:rPr>
          </w:pPr>
          <w:hyperlink w:anchor="_Toc527967687" w:history="1">
            <w:r w:rsidR="00BD1DDD" w:rsidRPr="00BD1DDD">
              <w:rPr>
                <w:rFonts w:ascii="Arial" w:hAnsi="Arial"/>
                <w:noProof/>
                <w:color w:val="000000" w:themeColor="text1"/>
              </w:rPr>
              <w:t>2.2.2</w:t>
            </w:r>
            <w:r w:rsidR="00BD1DDD" w:rsidRPr="00BD1DDD">
              <w:rPr>
                <w:rFonts w:ascii="Arial" w:hAnsi="Arial"/>
                <w:noProof/>
                <w:color w:val="000000" w:themeColor="text1"/>
              </w:rPr>
              <w:tab/>
              <w:t>Tool menu</w:t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tab/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fldChar w:fldCharType="begin"/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instrText xml:space="preserve"> PAGEREF _Toc527967687 \h </w:instrText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fldChar w:fldCharType="separate"/>
            </w:r>
            <w:r w:rsidR="004866F3">
              <w:rPr>
                <w:rFonts w:ascii="Arial" w:hAnsi="Arial"/>
                <w:noProof/>
                <w:webHidden/>
                <w:color w:val="000000" w:themeColor="text1"/>
              </w:rPr>
              <w:t>9</w:t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6148DA1F" w14:textId="24CBFA62" w:rsidR="00BD1DDD" w:rsidRPr="00BD1DDD" w:rsidRDefault="004452AF">
          <w:pPr>
            <w:pStyle w:val="TOC3"/>
            <w:tabs>
              <w:tab w:val="left" w:pos="1202"/>
            </w:tabs>
            <w:rPr>
              <w:rFonts w:asciiTheme="minorHAnsi" w:eastAsiaTheme="minorEastAsia" w:hAnsiTheme="minorHAnsi" w:cstheme="minorBidi"/>
              <w:noProof/>
              <w:color w:val="000000" w:themeColor="text1"/>
              <w:szCs w:val="22"/>
              <w:lang w:val="da-DK"/>
            </w:rPr>
          </w:pPr>
          <w:hyperlink w:anchor="_Toc527967688" w:history="1">
            <w:r w:rsidR="00BD1DDD" w:rsidRPr="00BD1DDD">
              <w:rPr>
                <w:rFonts w:ascii="Arial" w:hAnsi="Arial"/>
                <w:noProof/>
                <w:color w:val="000000" w:themeColor="text1"/>
              </w:rPr>
              <w:t>2.2.3</w:t>
            </w:r>
            <w:r w:rsidR="00BD1DDD" w:rsidRPr="00BD1DDD">
              <w:rPr>
                <w:rFonts w:ascii="Arial" w:hAnsi="Arial"/>
                <w:noProof/>
                <w:color w:val="000000" w:themeColor="text1"/>
              </w:rPr>
              <w:tab/>
              <w:t>Result menu and outputs</w:t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tab/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fldChar w:fldCharType="begin"/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instrText xml:space="preserve"> PAGEREF _Toc527967688 \h </w:instrText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fldChar w:fldCharType="separate"/>
            </w:r>
            <w:r w:rsidR="004866F3">
              <w:rPr>
                <w:rFonts w:ascii="Arial" w:hAnsi="Arial"/>
                <w:noProof/>
                <w:webHidden/>
                <w:color w:val="000000" w:themeColor="text1"/>
              </w:rPr>
              <w:t>10</w:t>
            </w:r>
            <w:r w:rsidR="00BD1DDD" w:rsidRPr="00BD1DDD">
              <w:rPr>
                <w:rFonts w:ascii="Arial" w:hAnsi="Arial"/>
                <w:noProof/>
                <w:webHidden/>
                <w:color w:val="000000" w:themeColor="text1"/>
              </w:rPr>
              <w:fldChar w:fldCharType="end"/>
            </w:r>
          </w:hyperlink>
        </w:p>
        <w:p w14:paraId="4AB362E3" w14:textId="42E4C15C" w:rsidR="00BD1DDD" w:rsidRDefault="00BD1DDD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15299275" w14:textId="77777777" w:rsidR="007D4E32" w:rsidRPr="00977878" w:rsidRDefault="005B12F8" w:rsidP="00FE34F9">
      <w:r w:rsidRPr="00977878">
        <w:fldChar w:fldCharType="end"/>
      </w:r>
    </w:p>
    <w:p w14:paraId="76E44E4B" w14:textId="77777777" w:rsidR="009C1D58" w:rsidRPr="00977878" w:rsidRDefault="009C1D58" w:rsidP="009C1D58"/>
    <w:p w14:paraId="2F9C9180" w14:textId="77777777" w:rsidR="000C61EF" w:rsidRPr="00977878" w:rsidRDefault="000C61EF" w:rsidP="00977878">
      <w:pPr>
        <w:sectPr w:rsidR="000C61EF" w:rsidRPr="00977878" w:rsidSect="005C635F">
          <w:footerReference w:type="first" r:id="rId16"/>
          <w:pgSz w:w="11907" w:h="16840" w:code="9"/>
          <w:pgMar w:top="1593" w:right="1418" w:bottom="1985" w:left="1985" w:header="709" w:footer="726" w:gutter="0"/>
          <w:cols w:space="708"/>
          <w:docGrid w:linePitch="360"/>
        </w:sectPr>
      </w:pPr>
    </w:p>
    <w:p w14:paraId="1345F2FF" w14:textId="77777777" w:rsidR="00D47B09" w:rsidRDefault="00D47B09" w:rsidP="00D47B09"/>
    <w:p w14:paraId="7D87DDED" w14:textId="77777777" w:rsidR="00C31818" w:rsidRPr="00C31818" w:rsidRDefault="00D47B09" w:rsidP="00162B79">
      <w:pPr>
        <w:pStyle w:val="Heading1"/>
        <w:numPr>
          <w:ilvl w:val="0"/>
          <w:numId w:val="18"/>
        </w:numPr>
      </w:pPr>
      <w:bookmarkStart w:id="24" w:name="_Toc527967652"/>
      <w:bookmarkStart w:id="25" w:name="_Toc527967679"/>
      <w:r>
        <w:t>Introduction</w:t>
      </w:r>
      <w:bookmarkEnd w:id="24"/>
      <w:bookmarkEnd w:id="25"/>
    </w:p>
    <w:p w14:paraId="6059BD43" w14:textId="14DAF1CF" w:rsidR="00D47B09" w:rsidRDefault="00D47B09" w:rsidP="00D47B09">
      <w:r>
        <w:t xml:space="preserve">This technical </w:t>
      </w:r>
      <w:r w:rsidR="001C6188">
        <w:t>guide</w:t>
      </w:r>
      <w:r>
        <w:t xml:space="preserve"> aims at describing the program </w:t>
      </w:r>
      <w:r w:rsidR="004452AF">
        <w:t>DIMI</w:t>
      </w:r>
      <w:r w:rsidR="008327F8">
        <w:t>CO</w:t>
      </w:r>
      <w:r w:rsidR="00C71DDA">
        <w:t>N</w:t>
      </w:r>
      <w:r>
        <w:t xml:space="preserve"> for the calculation of dilution and mixing of </w:t>
      </w:r>
      <w:r w:rsidR="004E24CE">
        <w:t xml:space="preserve">groundwater </w:t>
      </w:r>
      <w:r>
        <w:t>contamina</w:t>
      </w:r>
      <w:r w:rsidR="004E24CE">
        <w:t xml:space="preserve">tion discharging to a stream. The key results are prepared </w:t>
      </w:r>
      <w:r w:rsidR="008327F8">
        <w:t xml:space="preserve">for the risk assessment of </w:t>
      </w:r>
      <w:r w:rsidR="009B6E07">
        <w:t xml:space="preserve">a </w:t>
      </w:r>
      <w:r w:rsidR="008327F8">
        <w:t xml:space="preserve">stream </w:t>
      </w:r>
      <w:r w:rsidR="004E24CE">
        <w:t>impacted</w:t>
      </w:r>
      <w:r w:rsidR="008327F8">
        <w:t xml:space="preserve"> by landfill</w:t>
      </w:r>
      <w:r w:rsidR="009B6E07">
        <w:t xml:space="preserve"> leachate</w:t>
      </w:r>
      <w:r w:rsidR="005A3E36">
        <w:t xml:space="preserve"> </w:t>
      </w:r>
      <w:r w:rsidR="009B6E07">
        <w:t>(see</w:t>
      </w:r>
      <w:r w:rsidR="004E24CE">
        <w:t xml:space="preserve"> </w:t>
      </w:r>
      <w:proofErr w:type="spellStart"/>
      <w:r w:rsidR="008327F8">
        <w:t>Miljøstyrelsen</w:t>
      </w:r>
      <w:proofErr w:type="spellEnd"/>
      <w:r w:rsidR="004E24CE">
        <w:t xml:space="preserve"> </w:t>
      </w:r>
      <w:r w:rsidR="009C0F80">
        <w:t>2018</w:t>
      </w:r>
      <w:r w:rsidR="009B6E07">
        <w:t xml:space="preserve"> for further details</w:t>
      </w:r>
      <w:r w:rsidR="00F972AF">
        <w:t>)</w:t>
      </w:r>
      <w:r>
        <w:t>.</w:t>
      </w:r>
    </w:p>
    <w:p w14:paraId="6DBEB065" w14:textId="77777777" w:rsidR="005A3E36" w:rsidRDefault="005A3E36" w:rsidP="00D47B09"/>
    <w:p w14:paraId="4781F299" w14:textId="77777777" w:rsidR="005A3E36" w:rsidRDefault="005A3E36" w:rsidP="005A3E36">
      <w:pPr>
        <w:pStyle w:val="Heading2"/>
      </w:pPr>
      <w:bookmarkStart w:id="26" w:name="_Toc527967680"/>
      <w:r>
        <w:t>Program installation</w:t>
      </w:r>
      <w:bookmarkEnd w:id="26"/>
    </w:p>
    <w:p w14:paraId="5F44C49A" w14:textId="77777777" w:rsidR="005A3E36" w:rsidRDefault="005A3E36" w:rsidP="00D47B09"/>
    <w:p w14:paraId="6C372CCC" w14:textId="6118D712" w:rsidR="005A3E36" w:rsidRDefault="005A3E36" w:rsidP="005A3E36">
      <w:pPr>
        <w:rPr>
          <w:lang w:val="en-US"/>
        </w:rPr>
      </w:pPr>
      <w:r>
        <w:rPr>
          <w:lang w:val="en-US"/>
        </w:rPr>
        <w:t xml:space="preserve">The program was implemented in MATLAB and it is distributed as a </w:t>
      </w:r>
      <w:proofErr w:type="spellStart"/>
      <w:proofErr w:type="gramStart"/>
      <w:r>
        <w:rPr>
          <w:lang w:val="en-US"/>
        </w:rPr>
        <w:t>stand</w:t>
      </w:r>
      <w:r w:rsidR="001C6188">
        <w:rPr>
          <w:lang w:val="en-US"/>
        </w:rPr>
        <w:t xml:space="preserve"> </w:t>
      </w:r>
      <w:r>
        <w:rPr>
          <w:lang w:val="en-US"/>
        </w:rPr>
        <w:t>alone</w:t>
      </w:r>
      <w:proofErr w:type="spellEnd"/>
      <w:proofErr w:type="gramEnd"/>
      <w:r>
        <w:rPr>
          <w:lang w:val="en-US"/>
        </w:rPr>
        <w:t xml:space="preserve"> version that does not require a MATLAB license. The program is compatible with Microsoft Windows systems. An internet connection is required during the installation process (once the program is installed it can be used without internet). </w:t>
      </w:r>
    </w:p>
    <w:p w14:paraId="10FFACC7" w14:textId="3BFE6D13" w:rsidR="004E24CE" w:rsidRDefault="004E24CE" w:rsidP="005A3E36">
      <w:pPr>
        <w:rPr>
          <w:lang w:val="en-US"/>
        </w:rPr>
      </w:pPr>
    </w:p>
    <w:p w14:paraId="757546B1" w14:textId="75CA05FE" w:rsidR="005A3E36" w:rsidRDefault="004E24CE" w:rsidP="005A3E36">
      <w:pPr>
        <w:rPr>
          <w:lang w:val="en-US"/>
        </w:rPr>
      </w:pPr>
      <w:r>
        <w:t xml:space="preserve">The code </w:t>
      </w:r>
      <w:proofErr w:type="gramStart"/>
      <w:r>
        <w:t>is provided</w:t>
      </w:r>
      <w:proofErr w:type="gramEnd"/>
      <w:r>
        <w:t xml:space="preserve"> as an executable file. </w:t>
      </w:r>
      <w:r w:rsidR="005A3E36">
        <w:rPr>
          <w:lang w:val="en-US"/>
        </w:rPr>
        <w:t>For installation, run the “</w:t>
      </w:r>
      <w:r w:rsidR="004452AF">
        <w:rPr>
          <w:lang w:val="en-US"/>
        </w:rPr>
        <w:t>dim</w:t>
      </w:r>
      <w:r w:rsidR="008327F8">
        <w:rPr>
          <w:lang w:val="en-US"/>
        </w:rPr>
        <w:t>ico</w:t>
      </w:r>
      <w:r w:rsidR="00692196">
        <w:rPr>
          <w:lang w:val="en-US"/>
        </w:rPr>
        <w:t>n</w:t>
      </w:r>
      <w:r w:rsidR="005A3E36">
        <w:rPr>
          <w:lang w:val="en-US"/>
        </w:rPr>
        <w:t>.exe” file and follow the instruction</w:t>
      </w:r>
      <w:r w:rsidR="008327F8">
        <w:rPr>
          <w:lang w:val="en-US"/>
        </w:rPr>
        <w:t>s</w:t>
      </w:r>
      <w:r w:rsidR="005A3E36">
        <w:rPr>
          <w:lang w:val="en-US"/>
        </w:rPr>
        <w:t>.</w:t>
      </w:r>
    </w:p>
    <w:p w14:paraId="2F25DA34" w14:textId="77777777" w:rsidR="005A3E36" w:rsidRDefault="005A3E36" w:rsidP="00D47B09">
      <w:pPr>
        <w:rPr>
          <w:lang w:val="en-US"/>
        </w:rPr>
      </w:pPr>
    </w:p>
    <w:p w14:paraId="1ED8938A" w14:textId="77777777" w:rsidR="00C31818" w:rsidRDefault="00C31818" w:rsidP="00C31818">
      <w:pPr>
        <w:pStyle w:val="Heading2"/>
      </w:pPr>
      <w:bookmarkStart w:id="27" w:name="_Toc527967681"/>
      <w:r>
        <w:t>Program description</w:t>
      </w:r>
      <w:bookmarkEnd w:id="27"/>
    </w:p>
    <w:p w14:paraId="75A0D2F2" w14:textId="77777777" w:rsidR="00C31818" w:rsidRDefault="00C31818" w:rsidP="00D47B09"/>
    <w:p w14:paraId="35C9887F" w14:textId="4CE17817" w:rsidR="005A3E36" w:rsidRDefault="005A3E36" w:rsidP="00D47B09">
      <w:r>
        <w:t xml:space="preserve">The program aims at estimating the mixing and dilution of a contaminant </w:t>
      </w:r>
      <w:r w:rsidR="00734117">
        <w:t>seeping from grou</w:t>
      </w:r>
      <w:bookmarkStart w:id="28" w:name="_GoBack"/>
      <w:bookmarkEnd w:id="28"/>
      <w:r w:rsidR="00734117">
        <w:t xml:space="preserve">ndwater </w:t>
      </w:r>
      <w:r>
        <w:t xml:space="preserve">into a stream. The contaminant </w:t>
      </w:r>
      <w:proofErr w:type="gramStart"/>
      <w:r w:rsidR="00DA61B3">
        <w:t xml:space="preserve">is </w:t>
      </w:r>
      <w:r w:rsidR="00921B9D">
        <w:t xml:space="preserve">uniformly </w:t>
      </w:r>
      <w:r w:rsidR="00DA61B3">
        <w:t>discharged</w:t>
      </w:r>
      <w:proofErr w:type="gramEnd"/>
      <w:r w:rsidR="00DA61B3">
        <w:t xml:space="preserve"> </w:t>
      </w:r>
      <w:r>
        <w:t>from the bank or for the streambed (stretch of ½ width)</w:t>
      </w:r>
      <w:r w:rsidR="00DA61B3">
        <w:t xml:space="preserve"> into the stream</w:t>
      </w:r>
      <w:r w:rsidR="004B39EA">
        <w:t xml:space="preserve"> (see below)</w:t>
      </w:r>
      <w:r>
        <w:t xml:space="preserve">. </w:t>
      </w:r>
    </w:p>
    <w:p w14:paraId="0F865046" w14:textId="6965D0F1" w:rsidR="005A3E36" w:rsidRDefault="005A3E36" w:rsidP="00D47B09"/>
    <w:p w14:paraId="5976ECCC" w14:textId="04BF32C8" w:rsidR="007F09EA" w:rsidRDefault="007F09EA" w:rsidP="00D47B09"/>
    <w:p w14:paraId="2422F47F" w14:textId="304A47EF" w:rsidR="007F09EA" w:rsidRDefault="007F09EA" w:rsidP="00D47B09"/>
    <w:p w14:paraId="6C0A6049" w14:textId="0BCD8793" w:rsidR="007F09EA" w:rsidRDefault="00493671" w:rsidP="00D47B09"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60E3526" wp14:editId="7EAFE64D">
                <wp:simplePos x="0" y="0"/>
                <wp:positionH relativeFrom="column">
                  <wp:posOffset>4620260</wp:posOffset>
                </wp:positionH>
                <wp:positionV relativeFrom="paragraph">
                  <wp:posOffset>73660</wp:posOffset>
                </wp:positionV>
                <wp:extent cx="511430" cy="146705"/>
                <wp:effectExtent l="0" t="76200" r="0" b="81915"/>
                <wp:wrapNone/>
                <wp:docPr id="53" name="Right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2072">
                          <a:off x="0" y="0"/>
                          <a:ext cx="511430" cy="14670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952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3" o:spid="_x0000_s1026" type="#_x0000_t13" style="position:absolute;margin-left:363.8pt;margin-top:5.8pt;width:40.25pt;height:11.55pt;rotation:-1592446fd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" adj="18502" fillcolor="black [3213]" stroked="f" strokeweight="2pt"/>
            </w:pict>
          </mc:Fallback>
        </mc:AlternateContent>
      </w:r>
      <w:r w:rsidR="003B0CB5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E9A3BAA" wp14:editId="7A153CB7">
                <wp:simplePos x="0" y="0"/>
                <wp:positionH relativeFrom="column">
                  <wp:posOffset>484505</wp:posOffset>
                </wp:positionH>
                <wp:positionV relativeFrom="paragraph">
                  <wp:posOffset>74295</wp:posOffset>
                </wp:positionV>
                <wp:extent cx="4533900" cy="1965960"/>
                <wp:effectExtent l="0" t="0" r="19050" b="3429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196596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49D80" id="Straight Connector 50" o:spid="_x0000_s1026" style="position:absolute;flip:y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5.85pt" to="395.15pt,1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" strokecolor="#0070c0" strokeweight="1.5pt">
                <v:stroke dashstyle="dashDot"/>
              </v:line>
            </w:pict>
          </mc:Fallback>
        </mc:AlternateContent>
      </w:r>
      <w:r w:rsidR="003B0CB5">
        <w:rPr>
          <w:noProof/>
          <w:lang w:val="da-DK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66A3748A" wp14:editId="58527BD5">
                <wp:simplePos x="0" y="0"/>
                <wp:positionH relativeFrom="column">
                  <wp:posOffset>553085</wp:posOffset>
                </wp:positionH>
                <wp:positionV relativeFrom="paragraph">
                  <wp:posOffset>89535</wp:posOffset>
                </wp:positionV>
                <wp:extent cx="4366260" cy="1988820"/>
                <wp:effectExtent l="19050" t="19050" r="15240" b="11430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6260" cy="1988820"/>
                          <a:chOff x="0" y="0"/>
                          <a:chExt cx="4366260" cy="1988820"/>
                        </a:xfrm>
                      </wpg:grpSpPr>
                      <wps:wsp>
                        <wps:cNvPr id="22" name="Freeform 22"/>
                        <wps:cNvSpPr/>
                        <wps:spPr>
                          <a:xfrm>
                            <a:off x="7620" y="944880"/>
                            <a:ext cx="1790700" cy="1036320"/>
                          </a:xfrm>
                          <a:custGeom>
                            <a:avLst/>
                            <a:gdLst>
                              <a:gd name="connsiteX0" fmla="*/ 0 w 1790700"/>
                              <a:gd name="connsiteY0" fmla="*/ 373380 h 1036320"/>
                              <a:gd name="connsiteX1" fmla="*/ 0 w 1790700"/>
                              <a:gd name="connsiteY1" fmla="*/ 0 h 1036320"/>
                              <a:gd name="connsiteX2" fmla="*/ 1790700 w 1790700"/>
                              <a:gd name="connsiteY2" fmla="*/ 632460 h 1036320"/>
                              <a:gd name="connsiteX3" fmla="*/ 1790700 w 1790700"/>
                              <a:gd name="connsiteY3" fmla="*/ 1036320 h 1036320"/>
                              <a:gd name="connsiteX4" fmla="*/ 0 w 1790700"/>
                              <a:gd name="connsiteY4" fmla="*/ 373380 h 10363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90700" h="1036320">
                                <a:moveTo>
                                  <a:pt x="0" y="373380"/>
                                </a:moveTo>
                                <a:lnTo>
                                  <a:pt x="0" y="0"/>
                                </a:lnTo>
                                <a:lnTo>
                                  <a:pt x="1790700" y="632460"/>
                                </a:lnTo>
                                <a:lnTo>
                                  <a:pt x="1790700" y="1036320"/>
                                </a:lnTo>
                                <a:lnTo>
                                  <a:pt x="0" y="373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>
                              <a:alpha val="66000"/>
                            </a:srgb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42"/>
                        <wps:cNvSpPr/>
                        <wps:spPr>
                          <a:xfrm>
                            <a:off x="15240" y="7620"/>
                            <a:ext cx="4343400" cy="1569720"/>
                          </a:xfrm>
                          <a:custGeom>
                            <a:avLst/>
                            <a:gdLst>
                              <a:gd name="connsiteX0" fmla="*/ 0 w 4343400"/>
                              <a:gd name="connsiteY0" fmla="*/ 944880 h 1569720"/>
                              <a:gd name="connsiteX1" fmla="*/ 2468880 w 4343400"/>
                              <a:gd name="connsiteY1" fmla="*/ 0 h 1569720"/>
                              <a:gd name="connsiteX2" fmla="*/ 4343400 w 4343400"/>
                              <a:gd name="connsiteY2" fmla="*/ 342900 h 1569720"/>
                              <a:gd name="connsiteX3" fmla="*/ 1790700 w 4343400"/>
                              <a:gd name="connsiteY3" fmla="*/ 1569720 h 1569720"/>
                              <a:gd name="connsiteX4" fmla="*/ 0 w 4343400"/>
                              <a:gd name="connsiteY4" fmla="*/ 944880 h 15697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43400" h="1569720">
                                <a:moveTo>
                                  <a:pt x="0" y="944880"/>
                                </a:moveTo>
                                <a:lnTo>
                                  <a:pt x="2468880" y="0"/>
                                </a:lnTo>
                                <a:lnTo>
                                  <a:pt x="4343400" y="342900"/>
                                </a:lnTo>
                                <a:lnTo>
                                  <a:pt x="1790700" y="1569720"/>
                                </a:lnTo>
                                <a:lnTo>
                                  <a:pt x="0" y="944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>
                              <a:alpha val="43000"/>
                            </a:srgb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Straight Connector 43"/>
                        <wps:cNvCnPr/>
                        <wps:spPr>
                          <a:xfrm flipV="1">
                            <a:off x="0" y="358140"/>
                            <a:ext cx="2499360" cy="96774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2499360" y="381000"/>
                            <a:ext cx="1866900" cy="4114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H="1">
                            <a:off x="2453640" y="0"/>
                            <a:ext cx="7620" cy="37338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070C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Freeform 46"/>
                        <wps:cNvSpPr/>
                        <wps:spPr>
                          <a:xfrm>
                            <a:off x="1805940" y="358140"/>
                            <a:ext cx="2545080" cy="1630680"/>
                          </a:xfrm>
                          <a:custGeom>
                            <a:avLst/>
                            <a:gdLst>
                              <a:gd name="connsiteX0" fmla="*/ 0 w 2545080"/>
                              <a:gd name="connsiteY0" fmla="*/ 1630680 h 1630680"/>
                              <a:gd name="connsiteX1" fmla="*/ 7620 w 2545080"/>
                              <a:gd name="connsiteY1" fmla="*/ 1226820 h 1630680"/>
                              <a:gd name="connsiteX2" fmla="*/ 2545080 w 2545080"/>
                              <a:gd name="connsiteY2" fmla="*/ 0 h 1630680"/>
                              <a:gd name="connsiteX3" fmla="*/ 2545080 w 2545080"/>
                              <a:gd name="connsiteY3" fmla="*/ 419100 h 1630680"/>
                              <a:gd name="connsiteX4" fmla="*/ 0 w 2545080"/>
                              <a:gd name="connsiteY4" fmla="*/ 1630680 h 16306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45080" h="1630680">
                                <a:moveTo>
                                  <a:pt x="0" y="1630680"/>
                                </a:moveTo>
                                <a:lnTo>
                                  <a:pt x="7620" y="1226820"/>
                                </a:lnTo>
                                <a:lnTo>
                                  <a:pt x="2545080" y="0"/>
                                </a:lnTo>
                                <a:lnTo>
                                  <a:pt x="2545080" y="419100"/>
                                </a:lnTo>
                                <a:lnTo>
                                  <a:pt x="0" y="163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>
                              <a:alpha val="70000"/>
                            </a:srgbClr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EBBCD" id="Group 47" o:spid="_x0000_s1026" style="position:absolute;margin-left:43.55pt;margin-top:7.05pt;width:343.8pt;height:156.6pt;z-index:251698688" coordsize="43662,19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">
                <v:shape id="Freeform 22" o:spid="_x0000_s1027" style="position:absolute;left:76;top:9448;width:17907;height:10364;visibility:visible;mso-wrap-style:square;v-text-anchor:middle" coordsize="1790700,1036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HL8EA&#10;AADbAAAADwAAAGRycy9kb3ducmV2LnhtbESPwWrDMBBE74X+g9hCb40cU9rUjRKShkCvdfIBi7Wx&#10;jKWVsTaO+/dVodDjMDNvmPV2Dl5NNKYusoHlogBF3ETbcWvgfDo+rUAlQbboI5OBb0qw3dzfrbGy&#10;8cZfNNXSqgzhVKEBJzJUWqfGUcC0iANx9i5xDChZjq22I94yPHhdFsWLDthxXnA40Iejpq+vwUDd&#10;P+8vS7n2/kCvx/bgBCf/Zszjw7x7ByU0y3/4r/1pDZQl/H7JP0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IBy/BAAAA2wAAAA8AAAAAAAAAAAAAAAAAmAIAAGRycy9kb3du&#10;cmV2LnhtbFBLBQYAAAAABAAEAPUAAACGAwAAAAA=&#10;" path="m,373380l,,1790700,632460r,403860l,373380xe" fillcolor="#00b0f0" strokecolor="#0070c0" strokeweight="2pt">
                  <v:fill opacity="43176f"/>
                  <v:path arrowok="t" o:connecttype="custom" o:connectlocs="0,373380;0,0;1790700,632460;1790700,1036320;0,373380" o:connectangles="0,0,0,0,0"/>
                </v:shape>
                <v:shape id="Freeform 42" o:spid="_x0000_s1028" style="position:absolute;left:152;top:76;width:43434;height:15697;visibility:visible;mso-wrap-style:square;v-text-anchor:middle" coordsize="4343400,156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of8QA&#10;AADbAAAADwAAAGRycy9kb3ducmV2LnhtbESP3WrCQBSE7wu+w3IKvdNNrUgbXUMQREEo/rT3h+wx&#10;Ccmejdltkvr0bkHo5TAz3zDLZDC16Kh1pWUFr5MIBHFmdcm5gq/zZvwOwnlkjbVlUvBLDpLV6GmJ&#10;sbY9H6k7+VwECLsYFRTeN7GULivIoJvYhjh4F9sa9EG2udQt9gFuajmNork0WHJYKLChdUFZdfox&#10;Cra7T/O9l3SoPtLrtsFblb+dI6Venod0AcLT4P/Dj/ZOK5hN4e9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j6H/EAAAA2wAAAA8AAAAAAAAAAAAAAAAAmAIAAGRycy9k&#10;b3ducmV2LnhtbFBLBQYAAAAABAAEAPUAAACJAwAAAAA=&#10;" path="m,944880l2468880,,4343400,342900,1790700,1569720,,944880xe" fillcolor="#00b0f0" strokecolor="#0070c0" strokeweight="2pt">
                  <v:fill opacity="28270f"/>
                  <v:path arrowok="t" o:connecttype="custom" o:connectlocs="0,944880;2468880,0;4343400,342900;1790700,1569720;0,944880" o:connectangles="0,0,0,0,0"/>
                </v:shape>
                <v:line id="Straight Connector 43" o:spid="_x0000_s1029" style="position:absolute;flip:y;visibility:visible;mso-wrap-style:square" from="0,3581" to="24993,1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GZT8UAAADbAAAADwAAAGRycy9kb3ducmV2LnhtbESPQUvDQBSE74L/YXmCt3YTFW3TbotI&#10;hR48aNLS6yP7mg1m38bdtUn/fVcoeBxm5htmuR5tJ07kQ+tYQT7NQBDXTrfcKNhV75MZiBCRNXaO&#10;ScGZAqxXtzdLLLQb+ItOZWxEgnAoUIGJsS+kDLUhi2HqeuLkHZ23GJP0jdQehwS3nXzIsmdpseW0&#10;YLCnN0P1d/lrFcSP6rjdzMuX/DPkZjjsfyq/QaXu78bXBYhIY/wPX9tbreDpEf6+pB8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GZT8UAAADbAAAADwAAAAAAAAAA&#10;AAAAAAChAgAAZHJzL2Rvd25yZXYueG1sUEsFBgAAAAAEAAQA+QAAAJMDAAAAAA==&#10;" strokecolor="#0070c0" strokeweight="2.25pt">
                  <v:stroke dashstyle="dash"/>
                </v:line>
                <v:line id="Straight Connector 44" o:spid="_x0000_s1030" style="position:absolute;visibility:visible;mso-wrap-style:square" from="24993,3810" to="43662,7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EC28YAAADbAAAADwAAAGRycy9kb3ducmV2LnhtbESPzWvCQBTE7wX/h+UJXkrdVEVKzEak&#10;frSXHvyg9PjMPrPB7NuQXTX9712h0OMwM79hsnlna3Gl1leOFbwOExDEhdMVlwoO+/XLGwgfkDXW&#10;jknBL3mY572nDFPtbryl6y6UIkLYp6jAhNCkUvrCkEU/dA1x9E6utRiibEupW7xFuK3lKEmm0mLF&#10;ccFgQ++GivPuYhUcD5vx6uNcG/3jv57XxfJ7as1GqUG/W8xABOrCf/iv/akVTCbw+BJ/gMz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eBAtvGAAAA2wAAAA8AAAAAAAAA&#10;AAAAAAAAoQIAAGRycy9kb3ducmV2LnhtbFBLBQYAAAAABAAEAPkAAACUAwAAAAA=&#10;" strokecolor="#0070c0" strokeweight="2.25pt">
                  <v:stroke dashstyle="dash"/>
                </v:line>
                <v:line id="Straight Connector 45" o:spid="_x0000_s1031" style="position:absolute;flip:x;visibility:visible;mso-wrap-style:square" from="24536,0" to="24612,3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SkoMUAAADbAAAADwAAAGRycy9kb3ducmV2LnhtbESPzWrDMBCE74W+g9hCb4ns0p/EiRJK&#10;SSGHHlo7IdfF2lim1sqV1Nh5+6gQ6HGYmW+Y5Xq0nTiRD61jBfk0A0FcO91yo2BXvU9mIEJE1tg5&#10;JgVnCrBe3d4ssdBu4C86lbERCcKhQAUmxr6QMtSGLIap64mTd3TeYkzSN1J7HBLcdvIhy56lxZbT&#10;gsGe3gzV3+WvVRA/quN2My9f8s+Qm+Gw/6n8BpW6vxtfFyAijfE/fG1vtYLHJ/j7kn6AX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SkoMUAAADbAAAADwAAAAAAAAAA&#10;AAAAAAChAgAAZHJzL2Rvd25yZXYueG1sUEsFBgAAAAAEAAQA+QAAAJMDAAAAAA==&#10;" strokecolor="#0070c0" strokeweight="2.25pt">
                  <v:stroke dashstyle="dash"/>
                </v:line>
                <v:shape id="Freeform 46" o:spid="_x0000_s1032" style="position:absolute;left:18059;top:3581;width:25451;height:16307;visibility:visible;mso-wrap-style:square;v-text-anchor:middle" coordsize="2545080,1630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Rt8MA&#10;AADbAAAADwAAAGRycy9kb3ducmV2LnhtbESPT4vCMBTE74LfITzBm6aKFOkai0oFQQ/rn4N7e9u8&#10;bYvNS2mi1m+/WVjwOMzMb5hF2plaPKh1lWUFk3EEgji3uuJCweW8Hc1BOI+ssbZMCl7kIF32ewtM&#10;tH3ykR4nX4gAYZeggtL7JpHS5SUZdGPbEAfvx7YGfZBtIXWLzwA3tZxGUSwNVhwWSmxoU1J+O92N&#10;gmK991+cfV/sjA8u/ox3ecZXpYaDbvUBwlPn3+H/9k4rmMXw9yX8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XRt8MAAADbAAAADwAAAAAAAAAAAAAAAACYAgAAZHJzL2Rv&#10;d25yZXYueG1sUEsFBgAAAAAEAAQA9QAAAIgDAAAAAA==&#10;" path="m,1630680l7620,1226820,2545080,r,419100l,1630680xe" fillcolor="#00b0f0" strokecolor="#0070c0" strokeweight="2pt">
                  <v:fill opacity="46003f"/>
                  <v:path arrowok="t" o:connecttype="custom" o:connectlocs="0,1630680;7620,1226820;2545080,0;2545080,419100;0,1630680" o:connectangles="0,0,0,0,0"/>
                </v:shape>
              </v:group>
            </w:pict>
          </mc:Fallback>
        </mc:AlternateContent>
      </w:r>
    </w:p>
    <w:p w14:paraId="651CBA8B" w14:textId="00D74A8B" w:rsidR="007F09EA" w:rsidRDefault="00493671" w:rsidP="00D47B09">
      <w:r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7F150E23" wp14:editId="4802C809">
                <wp:simplePos x="0" y="0"/>
                <wp:positionH relativeFrom="column">
                  <wp:posOffset>5036820</wp:posOffset>
                </wp:positionH>
                <wp:positionV relativeFrom="paragraph">
                  <wp:posOffset>6985</wp:posOffset>
                </wp:positionV>
                <wp:extent cx="579120" cy="1404620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75867" w14:textId="61457410" w:rsidR="00493671" w:rsidRPr="00493671" w:rsidRDefault="00493671" w:rsidP="00493671">
                            <w:pPr>
                              <w:rPr>
                                <w:color w:val="000000" w:themeColor="text1"/>
                                <w:sz w:val="28"/>
                                <w:lang w:val="da-DK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da-DK"/>
                              </w:rPr>
                              <w:t>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150E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6pt;margin-top:.55pt;width:45.6pt;height:110.6pt;z-index:251715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" filled="f" stroked="f">
                <v:textbox style="mso-fit-shape-to-text:t">
                  <w:txbxContent>
                    <w:p w14:paraId="10D75867" w14:textId="61457410" w:rsidR="00493671" w:rsidRPr="00493671" w:rsidRDefault="00493671" w:rsidP="00493671">
                      <w:pPr>
                        <w:rPr>
                          <w:color w:val="000000" w:themeColor="text1"/>
                          <w:sz w:val="28"/>
                          <w:lang w:val="da-DK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da-DK"/>
                        </w:rPr>
                        <w:t>flow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D1B71" w14:textId="5A02FF90" w:rsidR="004B39EA" w:rsidRDefault="004B39EA" w:rsidP="00D47B09"/>
    <w:p w14:paraId="2B30DB83" w14:textId="03D0EB16" w:rsidR="007F09EA" w:rsidRDefault="00493671" w:rsidP="00D47B09">
      <w:r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407C3BB8" wp14:editId="4D7A2E6B">
                <wp:simplePos x="0" y="0"/>
                <wp:positionH relativeFrom="column">
                  <wp:posOffset>2209800</wp:posOffset>
                </wp:positionH>
                <wp:positionV relativeFrom="paragraph">
                  <wp:posOffset>829945</wp:posOffset>
                </wp:positionV>
                <wp:extent cx="579120" cy="1404620"/>
                <wp:effectExtent l="0" t="0" r="0" b="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A7379" w14:textId="1BED8F12" w:rsidR="00493671" w:rsidRPr="00493671" w:rsidRDefault="00493671" w:rsidP="00493671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93671">
                              <w:rPr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</w:rPr>
                              <w:t>2</w:t>
                            </w:r>
                            <w:r w:rsidRPr="00493671">
                              <w:rPr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C3BB8" id="_x0000_s1027" type="#_x0000_t202" style="position:absolute;margin-left:174pt;margin-top:65.35pt;width:45.6pt;height:110.6pt;z-index:251709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" filled="f" stroked="f">
                <v:textbox style="mso-fit-shape-to-text:t">
                  <w:txbxContent>
                    <w:p w14:paraId="238A7379" w14:textId="1BED8F12" w:rsidR="00493671" w:rsidRPr="00493671" w:rsidRDefault="00493671" w:rsidP="00493671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93671">
                        <w:rPr>
                          <w:color w:val="FFFFFF" w:themeColor="background1"/>
                          <w:sz w:val="28"/>
                        </w:rPr>
                        <w:t>(</w:t>
                      </w:r>
                      <w:r>
                        <w:rPr>
                          <w:color w:val="FFFFFF" w:themeColor="background1"/>
                          <w:sz w:val="28"/>
                        </w:rPr>
                        <w:t>2</w:t>
                      </w:r>
                      <w:r w:rsidRPr="00493671">
                        <w:rPr>
                          <w:color w:val="FFFFFF" w:themeColor="background1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752DD614" wp14:editId="588EF71B">
                <wp:simplePos x="0" y="0"/>
                <wp:positionH relativeFrom="column">
                  <wp:posOffset>2861945</wp:posOffset>
                </wp:positionH>
                <wp:positionV relativeFrom="paragraph">
                  <wp:posOffset>882015</wp:posOffset>
                </wp:positionV>
                <wp:extent cx="579120" cy="1404620"/>
                <wp:effectExtent l="0" t="0" r="0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4D909" w14:textId="44492EFB" w:rsidR="00493671" w:rsidRPr="00493671" w:rsidRDefault="00493671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93671">
                              <w:rPr>
                                <w:color w:val="FFFFFF" w:themeColor="background1"/>
                                <w:sz w:val="28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2DD614" id="_x0000_s1028" type="#_x0000_t202" style="position:absolute;margin-left:225.35pt;margin-top:69.45pt;width:45.6pt;height:110.6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" filled="f" stroked="f">
                <v:textbox style="mso-fit-shape-to-text:t">
                  <w:txbxContent>
                    <w:p w14:paraId="7164D909" w14:textId="44492EFB" w:rsidR="00493671" w:rsidRPr="00493671" w:rsidRDefault="00493671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493671">
                        <w:rPr>
                          <w:color w:val="FFFFFF" w:themeColor="background1"/>
                          <w:sz w:val="28"/>
                        </w:rPr>
                        <w:t>(1)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7A8A719" wp14:editId="455462AF">
                <wp:simplePos x="0" y="0"/>
                <wp:positionH relativeFrom="column">
                  <wp:posOffset>1315085</wp:posOffset>
                </wp:positionH>
                <wp:positionV relativeFrom="paragraph">
                  <wp:posOffset>607695</wp:posOffset>
                </wp:positionV>
                <wp:extent cx="2308860" cy="922020"/>
                <wp:effectExtent l="0" t="0" r="15240" b="11430"/>
                <wp:wrapNone/>
                <wp:docPr id="52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8860" cy="922020"/>
                        </a:xfrm>
                        <a:custGeom>
                          <a:avLst/>
                          <a:gdLst>
                            <a:gd name="connsiteX0" fmla="*/ 2308860 w 2308860"/>
                            <a:gd name="connsiteY0" fmla="*/ 342900 h 922020"/>
                            <a:gd name="connsiteX1" fmla="*/ 1264920 w 2308860"/>
                            <a:gd name="connsiteY1" fmla="*/ 0 h 922020"/>
                            <a:gd name="connsiteX2" fmla="*/ 0 w 2308860"/>
                            <a:gd name="connsiteY2" fmla="*/ 533400 h 922020"/>
                            <a:gd name="connsiteX3" fmla="*/ 1066800 w 2308860"/>
                            <a:gd name="connsiteY3" fmla="*/ 922020 h 922020"/>
                            <a:gd name="connsiteX4" fmla="*/ 2308860 w 2308860"/>
                            <a:gd name="connsiteY4" fmla="*/ 342900 h 922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308860" h="922020">
                              <a:moveTo>
                                <a:pt x="2308860" y="342900"/>
                              </a:moveTo>
                              <a:lnTo>
                                <a:pt x="1264920" y="0"/>
                              </a:lnTo>
                              <a:lnTo>
                                <a:pt x="0" y="533400"/>
                              </a:lnTo>
                              <a:lnTo>
                                <a:pt x="1066800" y="922020"/>
                              </a:lnTo>
                              <a:lnTo>
                                <a:pt x="2308860" y="342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075ED" id="Freeform 52" o:spid="_x0000_s1026" style="position:absolute;margin-left:103.55pt;margin-top:47.85pt;width:181.8pt;height:72.6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8860,92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" path="m2308860,342900l1264920,,,533400,1066800,922020,2308860,342900xe" fillcolor="#c00000" strokecolor="#7f4c00 [1604]" strokeweight="2pt">
                <v:path arrowok="t" o:connecttype="custom" o:connectlocs="2308860,342900;1264920,0;0,533400;1066800,922020;2308860,342900" o:connectangles="0,0,0,0,0"/>
              </v:shape>
            </w:pict>
          </mc:Fallback>
        </mc:AlternateContent>
      </w:r>
      <w:r w:rsidR="003B0CB5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6C48BAD" wp14:editId="016B3FC5">
                <wp:simplePos x="0" y="0"/>
                <wp:positionH relativeFrom="column">
                  <wp:posOffset>2359025</wp:posOffset>
                </wp:positionH>
                <wp:positionV relativeFrom="paragraph">
                  <wp:posOffset>546735</wp:posOffset>
                </wp:positionV>
                <wp:extent cx="1264920" cy="998220"/>
                <wp:effectExtent l="0" t="0" r="11430" b="11430"/>
                <wp:wrapNone/>
                <wp:docPr id="48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998220"/>
                        </a:xfrm>
                        <a:custGeom>
                          <a:avLst/>
                          <a:gdLst>
                            <a:gd name="connsiteX0" fmla="*/ 0 w 1264920"/>
                            <a:gd name="connsiteY0" fmla="*/ 998220 h 998220"/>
                            <a:gd name="connsiteX1" fmla="*/ 15240 w 1264920"/>
                            <a:gd name="connsiteY1" fmla="*/ 601980 h 998220"/>
                            <a:gd name="connsiteX2" fmla="*/ 1264920 w 1264920"/>
                            <a:gd name="connsiteY2" fmla="*/ 0 h 998220"/>
                            <a:gd name="connsiteX3" fmla="*/ 1257300 w 1264920"/>
                            <a:gd name="connsiteY3" fmla="*/ 403860 h 998220"/>
                            <a:gd name="connsiteX4" fmla="*/ 0 w 1264920"/>
                            <a:gd name="connsiteY4" fmla="*/ 998220 h 9982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64920" h="998220">
                              <a:moveTo>
                                <a:pt x="0" y="998220"/>
                              </a:moveTo>
                              <a:lnTo>
                                <a:pt x="15240" y="601980"/>
                              </a:lnTo>
                              <a:lnTo>
                                <a:pt x="1264920" y="0"/>
                              </a:lnTo>
                              <a:lnTo>
                                <a:pt x="1257300" y="403860"/>
                              </a:lnTo>
                              <a:lnTo>
                                <a:pt x="0" y="9982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54000"/>
                          </a:srgb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BBB27" id="Freeform 48" o:spid="_x0000_s1026" style="position:absolute;margin-left:185.75pt;margin-top:43.05pt;width:99.6pt;height:78.6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4920,998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" path="m,998220l15240,601980,1264920,r-7620,403860l,998220xe" fillcolor="#c00000" strokecolor="#c00000" strokeweight="2pt">
                <v:fill opacity="35466f"/>
                <v:path arrowok="t" o:connecttype="custom" o:connectlocs="0,998220;15240,601980;1264920,0;1257300,403860;0,998220" o:connectangles="0,0,0,0,0"/>
              </v:shape>
            </w:pict>
          </mc:Fallback>
        </mc:AlternateContent>
      </w:r>
    </w:p>
    <w:p w14:paraId="2985E0AF" w14:textId="3039C43A" w:rsidR="007F09EA" w:rsidRDefault="007F09EA" w:rsidP="00D47B09"/>
    <w:p w14:paraId="4B12895A" w14:textId="77777777" w:rsidR="004B39EA" w:rsidRDefault="004B39EA" w:rsidP="00D47B09"/>
    <w:p w14:paraId="212C3097" w14:textId="48ADD63A" w:rsidR="004B39EA" w:rsidRDefault="004B39EA" w:rsidP="00D47B09"/>
    <w:p w14:paraId="3750E41A" w14:textId="77777777" w:rsidR="004B39EA" w:rsidRDefault="004B39EA" w:rsidP="00D47B09"/>
    <w:p w14:paraId="354B8BB8" w14:textId="77777777" w:rsidR="004B39EA" w:rsidRDefault="004B39EA" w:rsidP="00D47B09"/>
    <w:p w14:paraId="40826FB7" w14:textId="77777777" w:rsidR="00493671" w:rsidRDefault="00493671" w:rsidP="00D47B09"/>
    <w:p w14:paraId="67049A84" w14:textId="77777777" w:rsidR="00493671" w:rsidRDefault="00493671" w:rsidP="00D47B09"/>
    <w:p w14:paraId="36A8AE65" w14:textId="77777777" w:rsidR="00493671" w:rsidRDefault="00493671" w:rsidP="00D47B09"/>
    <w:p w14:paraId="00371683" w14:textId="4BD4569C" w:rsidR="00493671" w:rsidRDefault="00493671" w:rsidP="00D47B09"/>
    <w:p w14:paraId="4E2B8ACE" w14:textId="2C0B8BB2" w:rsidR="008B54C6" w:rsidRDefault="008B54C6" w:rsidP="00D47B09"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408274C" wp14:editId="22C7A268">
                <wp:simplePos x="0" y="0"/>
                <wp:positionH relativeFrom="column">
                  <wp:posOffset>522605</wp:posOffset>
                </wp:positionH>
                <wp:positionV relativeFrom="paragraph">
                  <wp:posOffset>45085</wp:posOffset>
                </wp:positionV>
                <wp:extent cx="4366260" cy="63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2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CCE1CF" w14:textId="3A859656" w:rsidR="008B54C6" w:rsidRPr="008B54C6" w:rsidRDefault="008B54C6" w:rsidP="008B54C6">
                            <w:pPr>
                              <w:pStyle w:val="Caption"/>
                              <w:rPr>
                                <w:noProof/>
                                <w:color w:val="000000" w:themeColor="text1"/>
                                <w:sz w:val="20"/>
                              </w:rPr>
                            </w:pPr>
                            <w:r w:rsidRPr="008B54C6">
                              <w:rPr>
                                <w:color w:val="000000" w:themeColor="text1"/>
                              </w:rPr>
                              <w:t xml:space="preserve">Figure </w:t>
                            </w:r>
                            <w:r w:rsidRPr="008B54C6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8B54C6">
                              <w:rPr>
                                <w:color w:val="000000" w:themeColor="text1"/>
                              </w:rPr>
                              <w:instrText xml:space="preserve"> SEQ Figure \* ARABIC </w:instrText>
                            </w:r>
                            <w:r w:rsidRPr="008B54C6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Pr="008B54C6">
                              <w:rPr>
                                <w:noProof/>
                                <w:color w:val="000000" w:themeColor="text1"/>
                              </w:rPr>
                              <w:t>1</w:t>
                            </w:r>
                            <w:r w:rsidRPr="008B54C6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  <w:r w:rsidR="00AE6EE7">
                              <w:rPr>
                                <w:color w:val="000000" w:themeColor="text1"/>
                              </w:rPr>
                              <w:t>. C</w:t>
                            </w:r>
                            <w:r>
                              <w:rPr>
                                <w:color w:val="000000" w:themeColor="text1"/>
                              </w:rPr>
                              <w:t>ontaminant discharge location: from bank (1) or half a streambed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8274C" id="Text Box 58" o:spid="_x0000_s1029" type="#_x0000_t202" style="position:absolute;margin-left:41.15pt;margin-top:3.55pt;width:343.8pt;height:.05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" stroked="f">
                <v:textbox style="mso-fit-shape-to-text:t" inset="0,0,0,0">
                  <w:txbxContent>
                    <w:p w14:paraId="15CCE1CF" w14:textId="3A859656" w:rsidR="008B54C6" w:rsidRPr="008B54C6" w:rsidRDefault="008B54C6" w:rsidP="008B54C6">
                      <w:pPr>
                        <w:pStyle w:val="Caption"/>
                        <w:rPr>
                          <w:noProof/>
                          <w:color w:val="000000" w:themeColor="text1"/>
                          <w:sz w:val="20"/>
                        </w:rPr>
                      </w:pPr>
                      <w:r w:rsidRPr="008B54C6">
                        <w:rPr>
                          <w:color w:val="000000" w:themeColor="text1"/>
                        </w:rPr>
                        <w:t xml:space="preserve">Figure </w:t>
                      </w:r>
                      <w:r w:rsidRPr="008B54C6">
                        <w:rPr>
                          <w:color w:val="000000" w:themeColor="text1"/>
                        </w:rPr>
                        <w:fldChar w:fldCharType="begin"/>
                      </w:r>
                      <w:r w:rsidRPr="008B54C6">
                        <w:rPr>
                          <w:color w:val="000000" w:themeColor="text1"/>
                        </w:rPr>
                        <w:instrText xml:space="preserve"> SEQ Figure \* ARABIC </w:instrText>
                      </w:r>
                      <w:r w:rsidRPr="008B54C6">
                        <w:rPr>
                          <w:color w:val="000000" w:themeColor="text1"/>
                        </w:rPr>
                        <w:fldChar w:fldCharType="separate"/>
                      </w:r>
                      <w:r w:rsidRPr="008B54C6">
                        <w:rPr>
                          <w:noProof/>
                          <w:color w:val="000000" w:themeColor="text1"/>
                        </w:rPr>
                        <w:t>1</w:t>
                      </w:r>
                      <w:r w:rsidRPr="008B54C6">
                        <w:rPr>
                          <w:color w:val="000000" w:themeColor="text1"/>
                        </w:rPr>
                        <w:fldChar w:fldCharType="end"/>
                      </w:r>
                      <w:r w:rsidR="00AE6EE7">
                        <w:rPr>
                          <w:color w:val="000000" w:themeColor="text1"/>
                        </w:rPr>
                        <w:t>. C</w:t>
                      </w:r>
                      <w:r>
                        <w:rPr>
                          <w:color w:val="000000" w:themeColor="text1"/>
                        </w:rPr>
                        <w:t>ontaminant discharge location: from bank (1) or half a streambed (2)</w:t>
                      </w:r>
                    </w:p>
                  </w:txbxContent>
                </v:textbox>
              </v:shape>
            </w:pict>
          </mc:Fallback>
        </mc:AlternateContent>
      </w:r>
    </w:p>
    <w:p w14:paraId="7778D8E0" w14:textId="77777777" w:rsidR="008B54C6" w:rsidRDefault="008B54C6" w:rsidP="00D47B09"/>
    <w:p w14:paraId="5C674D72" w14:textId="77777777" w:rsidR="00493671" w:rsidRDefault="00493671" w:rsidP="00D47B09"/>
    <w:p w14:paraId="0F5D5F44" w14:textId="77777777" w:rsidR="004866F3" w:rsidRDefault="004866F3" w:rsidP="00D47B09"/>
    <w:p w14:paraId="18233C89" w14:textId="77777777" w:rsidR="004866F3" w:rsidRDefault="004866F3" w:rsidP="00D47B09"/>
    <w:p w14:paraId="17EBE17C" w14:textId="77777777" w:rsidR="004866F3" w:rsidRDefault="004866F3" w:rsidP="00D47B09"/>
    <w:p w14:paraId="2C8C4CE3" w14:textId="77777777" w:rsidR="004866F3" w:rsidRDefault="004866F3" w:rsidP="00D47B09"/>
    <w:p w14:paraId="2EC242A1" w14:textId="1A182D3D" w:rsidR="005A3E36" w:rsidRDefault="00734117" w:rsidP="00D47B09">
      <w:r>
        <w:t>The model</w:t>
      </w:r>
      <w:r w:rsidR="005A3E36">
        <w:t xml:space="preserve"> provide</w:t>
      </w:r>
      <w:r>
        <w:t>s</w:t>
      </w:r>
      <w:r w:rsidR="005A3E36">
        <w:t xml:space="preserve"> as an output the mixing </w:t>
      </w:r>
      <w:r w:rsidR="00DA61B3">
        <w:t>length</w:t>
      </w:r>
      <w:r w:rsidR="009B339F">
        <w:t xml:space="preserve"> </w:t>
      </w:r>
      <w:proofErr w:type="spellStart"/>
      <w:r w:rsidR="009B339F">
        <w:t>L</w:t>
      </w:r>
      <w:r w:rsidR="009B339F" w:rsidRPr="009B339F">
        <w:rPr>
          <w:vertAlign w:val="subscript"/>
        </w:rPr>
        <w:t>mix</w:t>
      </w:r>
      <w:proofErr w:type="spellEnd"/>
      <w:r w:rsidR="005A3E36">
        <w:t>, i.e. the distance necessary to</w:t>
      </w:r>
      <w:r>
        <w:t xml:space="preserve"> obtain a fully mixed condition of the contaminant</w:t>
      </w:r>
      <w:r w:rsidR="005A3E36">
        <w:t xml:space="preserve">, the fully mixed concentration </w:t>
      </w:r>
      <w:proofErr w:type="spellStart"/>
      <w:r w:rsidR="009B339F">
        <w:t>C</w:t>
      </w:r>
      <w:r w:rsidR="009B339F" w:rsidRPr="009B339F">
        <w:rPr>
          <w:vertAlign w:val="subscript"/>
        </w:rPr>
        <w:t>mix</w:t>
      </w:r>
      <w:proofErr w:type="spellEnd"/>
      <w:r w:rsidR="009B339F">
        <w:t xml:space="preserve"> </w:t>
      </w:r>
      <w:r>
        <w:t>at that particular distance</w:t>
      </w:r>
      <w:r w:rsidR="005A3E36">
        <w:t xml:space="preserve"> as well as the maximum concentration estimated at the edge of the </w:t>
      </w:r>
      <w:r w:rsidR="00E250A8">
        <w:t>calculated</w:t>
      </w:r>
      <w:r w:rsidR="005A3E36">
        <w:t xml:space="preserve"> mixing zone</w:t>
      </w:r>
      <w:r w:rsidR="009B339F">
        <w:t xml:space="preserve"> (denominated as </w:t>
      </w:r>
      <w:proofErr w:type="spellStart"/>
      <w:r w:rsidR="009B339F">
        <w:t>C</w:t>
      </w:r>
      <w:r w:rsidR="009B339F" w:rsidRPr="009B339F">
        <w:rPr>
          <w:vertAlign w:val="subscript"/>
        </w:rPr>
        <w:t>mz</w:t>
      </w:r>
      <w:proofErr w:type="spellEnd"/>
      <w:r w:rsidR="009B339F">
        <w:t>)</w:t>
      </w:r>
      <w:r>
        <w:t xml:space="preserve">, as defined in </w:t>
      </w:r>
      <w:proofErr w:type="spellStart"/>
      <w:r w:rsidR="009C0F80">
        <w:t>Miljøstyrelsen</w:t>
      </w:r>
      <w:proofErr w:type="spellEnd"/>
      <w:r w:rsidR="009C0F80">
        <w:t xml:space="preserve"> (2018)</w:t>
      </w:r>
      <w:r w:rsidR="005A3E36">
        <w:t>.</w:t>
      </w:r>
      <w:r>
        <w:t xml:space="preserve"> An output file can be exported providing</w:t>
      </w:r>
      <w:r w:rsidR="002376CA">
        <w:t xml:space="preserve"> the estimated </w:t>
      </w:r>
      <w:r>
        <w:t xml:space="preserve">contaminant </w:t>
      </w:r>
      <w:r w:rsidR="002376CA">
        <w:t xml:space="preserve">concentration </w:t>
      </w:r>
      <w:r w:rsidR="00DA61B3">
        <w:t xml:space="preserve">at discrete positions in the stream </w:t>
      </w:r>
      <w:r w:rsidR="002376CA">
        <w:t xml:space="preserve">over a </w:t>
      </w:r>
      <w:proofErr w:type="gramStart"/>
      <w:r w:rsidR="002376CA">
        <w:t>user defined</w:t>
      </w:r>
      <w:proofErr w:type="gramEnd"/>
      <w:r w:rsidR="002376CA">
        <w:t xml:space="preserve"> </w:t>
      </w:r>
      <w:r w:rsidR="00A228DE">
        <w:t xml:space="preserve">grid for </w:t>
      </w:r>
      <w:r>
        <w:t>possible</w:t>
      </w:r>
      <w:r w:rsidR="00A228DE">
        <w:t xml:space="preserve"> post</w:t>
      </w:r>
      <w:r w:rsidR="00F972AF">
        <w:t>-</w:t>
      </w:r>
      <w:r w:rsidR="00A228DE">
        <w:t>treatment</w:t>
      </w:r>
      <w:r w:rsidR="008B54C6">
        <w:t xml:space="preserve"> (see Appendix B)</w:t>
      </w:r>
      <w:r w:rsidR="00A228DE">
        <w:t>.</w:t>
      </w:r>
    </w:p>
    <w:p w14:paraId="6D82F2FA" w14:textId="738DCC99" w:rsidR="005A3E36" w:rsidRDefault="005A3E36" w:rsidP="00D47B09"/>
    <w:p w14:paraId="3B8D7313" w14:textId="77777777" w:rsidR="00DA61B3" w:rsidRDefault="005A3E36" w:rsidP="00D47B09">
      <w:r>
        <w:t xml:space="preserve">The calculation </w:t>
      </w:r>
      <w:proofErr w:type="gramStart"/>
      <w:r>
        <w:t>is performed</w:t>
      </w:r>
      <w:proofErr w:type="gramEnd"/>
      <w:r>
        <w:t xml:space="preserve"> by use of a steady state 2D analytical model with conservative assumptions, i.e. there is no degradation, </w:t>
      </w:r>
      <w:r w:rsidR="00DA61B3">
        <w:t xml:space="preserve">reaction or </w:t>
      </w:r>
      <w:r>
        <w:t xml:space="preserve">volatilization process </w:t>
      </w:r>
      <w:r w:rsidR="00DA61B3">
        <w:t>in play in the stream water</w:t>
      </w:r>
      <w:r>
        <w:t xml:space="preserve">. </w:t>
      </w:r>
    </w:p>
    <w:p w14:paraId="42DA4D34" w14:textId="77777777" w:rsidR="00DA61B3" w:rsidRDefault="00DA61B3" w:rsidP="00D47B09"/>
    <w:p w14:paraId="53B04E84" w14:textId="6810E958" w:rsidR="005A3E36" w:rsidRDefault="005A3E36" w:rsidP="00D47B09">
      <w:r>
        <w:t xml:space="preserve">More details </w:t>
      </w:r>
      <w:r w:rsidR="00734117">
        <w:t xml:space="preserve">and technical description of the model </w:t>
      </w:r>
      <w:proofErr w:type="gramStart"/>
      <w:r>
        <w:t>can be found</w:t>
      </w:r>
      <w:proofErr w:type="gramEnd"/>
      <w:r>
        <w:t xml:space="preserve"> in</w:t>
      </w:r>
      <w:r w:rsidR="0097411F">
        <w:t xml:space="preserve"> </w:t>
      </w:r>
      <w:r w:rsidR="009C0F80">
        <w:t>Lemaire (2016)</w:t>
      </w:r>
      <w:r w:rsidR="0097411F">
        <w:t xml:space="preserve"> and</w:t>
      </w:r>
      <w:r w:rsidR="009C0F80">
        <w:t xml:space="preserve"> Aisopou et al. (</w:t>
      </w:r>
      <w:r w:rsidR="00DA61B3">
        <w:t>2015</w:t>
      </w:r>
      <w:r w:rsidR="009C0F80">
        <w:t>)</w:t>
      </w:r>
      <w:r w:rsidR="009B339F">
        <w:t>.</w:t>
      </w:r>
      <w:r w:rsidR="00DA61B3">
        <w:t xml:space="preserve"> </w:t>
      </w:r>
    </w:p>
    <w:p w14:paraId="2DC0F4CC" w14:textId="77777777" w:rsidR="005A3E36" w:rsidRDefault="005A3E36" w:rsidP="00D47B09"/>
    <w:p w14:paraId="4650FE5C" w14:textId="750351E9" w:rsidR="008B54C6" w:rsidRDefault="008B54C6" w:rsidP="00D47B09"/>
    <w:p w14:paraId="2C3ADBC6" w14:textId="55AE4CD3" w:rsidR="008B54C6" w:rsidRDefault="00E250A8" w:rsidP="00D47B09">
      <w:r w:rsidRPr="00DA61B3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DFC1176" wp14:editId="433ADA81">
                <wp:simplePos x="0" y="0"/>
                <wp:positionH relativeFrom="column">
                  <wp:posOffset>3137535</wp:posOffset>
                </wp:positionH>
                <wp:positionV relativeFrom="paragraph">
                  <wp:posOffset>102235</wp:posOffset>
                </wp:positionV>
                <wp:extent cx="1887946" cy="553720"/>
                <wp:effectExtent l="0" t="0" r="0" b="0"/>
                <wp:wrapNone/>
                <wp:docPr id="35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946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21A06D" w14:textId="272C3671" w:rsidR="00921B9D" w:rsidRPr="009B339F" w:rsidRDefault="00921B9D" w:rsidP="009B339F">
                            <w:pPr>
                              <w:pStyle w:val="Faxinfo"/>
                              <w:spacing w:before="168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9B339F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70C0"/>
                                <w:kern w:val="24"/>
                                <w:sz w:val="20"/>
                                <w:lang w:val="en-US"/>
                              </w:rPr>
                              <w:t>Fully mixed conditions</w:t>
                            </w:r>
                            <w:r w:rsidRPr="009B339F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70C0"/>
                                <w:kern w:val="24"/>
                                <w:sz w:val="20"/>
                                <w:lang w:val="en-US"/>
                              </w:rPr>
                              <w:br/>
                            </w:r>
                            <w:r w:rsidRPr="009B339F">
                              <w:rPr>
                                <w:rFonts w:ascii="Verdana" w:eastAsia="MS PGothic" w:hAnsi="Verdana" w:cstheme="minorBidi"/>
                                <w:bCs/>
                                <w:color w:val="0070C0"/>
                                <w:kern w:val="24"/>
                                <w:sz w:val="20"/>
                                <w:lang w:val="en-US"/>
                              </w:rPr>
                              <w:t xml:space="preserve">C = </w:t>
                            </w:r>
                            <w:proofErr w:type="spellStart"/>
                            <w:r w:rsidRPr="009B339F">
                              <w:rPr>
                                <w:rFonts w:ascii="Verdana" w:eastAsia="MS PGothic" w:hAnsi="Verdana" w:cstheme="minorBidi"/>
                                <w:bCs/>
                                <w:color w:val="0070C0"/>
                                <w:kern w:val="24"/>
                                <w:sz w:val="20"/>
                                <w:lang w:val="en-US"/>
                              </w:rPr>
                              <w:t>C</w:t>
                            </w:r>
                            <w:r w:rsidRPr="009B339F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70C0"/>
                                <w:kern w:val="24"/>
                                <w:sz w:val="20"/>
                                <w:vertAlign w:val="subscript"/>
                                <w:lang w:val="en-US"/>
                              </w:rPr>
                              <w:t>mix</w:t>
                            </w:r>
                            <w:proofErr w:type="spellEnd"/>
                            <w:r w:rsidRPr="009B339F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70C0"/>
                                <w:kern w:val="24"/>
                                <w:sz w:val="20"/>
                                <w:vertAlign w:val="subscript"/>
                                <w:lang w:val="en-US"/>
                              </w:rPr>
                              <w:t xml:space="preserve"> </w:t>
                            </w:r>
                            <w:r w:rsidRPr="009B339F">
                              <w:rPr>
                                <w:color w:val="0070C0"/>
                                <w:sz w:val="20"/>
                              </w:rPr>
                              <w:t xml:space="preserve">~ </w:t>
                            </w:r>
                            <w:proofErr w:type="spellStart"/>
                            <w:r w:rsidRPr="009B339F">
                              <w:rPr>
                                <w:color w:val="0070C0"/>
                                <w:sz w:val="20"/>
                              </w:rPr>
                              <w:t>Cste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FC1176" id="TextBox 16" o:spid="_x0000_s1030" type="#_x0000_t202" style="position:absolute;margin-left:247.05pt;margin-top:8.05pt;width:148.65pt;height:43.6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" filled="f" stroked="f">
                <v:textbox style="mso-fit-shape-to-text:t">
                  <w:txbxContent>
                    <w:p w14:paraId="1221A06D" w14:textId="272C3671" w:rsidR="00921B9D" w:rsidRPr="009B339F" w:rsidRDefault="00921B9D" w:rsidP="009B339F">
                      <w:pPr>
                        <w:pStyle w:val="Faxinfo"/>
                        <w:spacing w:before="168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9B339F">
                        <w:rPr>
                          <w:rFonts w:ascii="Verdana" w:eastAsia="MS PGothic" w:hAnsi="Verdana" w:cstheme="minorBidi"/>
                          <w:b w:val="0"/>
                          <w:bCs/>
                          <w:color w:val="0070C0"/>
                          <w:kern w:val="24"/>
                          <w:sz w:val="20"/>
                          <w:lang w:val="en-US"/>
                        </w:rPr>
                        <w:t>Fully mixed conditions</w:t>
                      </w:r>
                      <w:r w:rsidRPr="009B339F">
                        <w:rPr>
                          <w:rFonts w:ascii="Verdana" w:eastAsia="MS PGothic" w:hAnsi="Verdana" w:cstheme="minorBidi"/>
                          <w:b w:val="0"/>
                          <w:bCs/>
                          <w:color w:val="0070C0"/>
                          <w:kern w:val="24"/>
                          <w:sz w:val="20"/>
                          <w:lang w:val="en-US"/>
                        </w:rPr>
                        <w:br/>
                      </w:r>
                      <w:r w:rsidRPr="009B339F">
                        <w:rPr>
                          <w:rFonts w:ascii="Verdana" w:eastAsia="MS PGothic" w:hAnsi="Verdana" w:cstheme="minorBidi"/>
                          <w:bCs/>
                          <w:color w:val="0070C0"/>
                          <w:kern w:val="24"/>
                          <w:sz w:val="20"/>
                          <w:lang w:val="en-US"/>
                        </w:rPr>
                        <w:t xml:space="preserve">C = </w:t>
                      </w:r>
                      <w:proofErr w:type="spellStart"/>
                      <w:r w:rsidRPr="009B339F">
                        <w:rPr>
                          <w:rFonts w:ascii="Verdana" w:eastAsia="MS PGothic" w:hAnsi="Verdana" w:cstheme="minorBidi"/>
                          <w:bCs/>
                          <w:color w:val="0070C0"/>
                          <w:kern w:val="24"/>
                          <w:sz w:val="20"/>
                          <w:lang w:val="en-US"/>
                        </w:rPr>
                        <w:t>C</w:t>
                      </w:r>
                      <w:r w:rsidRPr="009B339F">
                        <w:rPr>
                          <w:rFonts w:ascii="Verdana" w:eastAsia="MS PGothic" w:hAnsi="Verdana" w:cstheme="minorBidi"/>
                          <w:b w:val="0"/>
                          <w:bCs/>
                          <w:color w:val="0070C0"/>
                          <w:kern w:val="24"/>
                          <w:sz w:val="20"/>
                          <w:vertAlign w:val="subscript"/>
                          <w:lang w:val="en-US"/>
                        </w:rPr>
                        <w:t>mix</w:t>
                      </w:r>
                      <w:proofErr w:type="spellEnd"/>
                      <w:r w:rsidRPr="009B339F">
                        <w:rPr>
                          <w:rFonts w:ascii="Verdana" w:eastAsia="MS PGothic" w:hAnsi="Verdana" w:cstheme="minorBidi"/>
                          <w:b w:val="0"/>
                          <w:bCs/>
                          <w:color w:val="0070C0"/>
                          <w:kern w:val="24"/>
                          <w:sz w:val="20"/>
                          <w:vertAlign w:val="subscript"/>
                          <w:lang w:val="en-US"/>
                        </w:rPr>
                        <w:t xml:space="preserve"> </w:t>
                      </w:r>
                      <w:r w:rsidRPr="009B339F">
                        <w:rPr>
                          <w:color w:val="0070C0"/>
                          <w:sz w:val="20"/>
                        </w:rPr>
                        <w:t xml:space="preserve">~ </w:t>
                      </w:r>
                      <w:proofErr w:type="spellStart"/>
                      <w:r w:rsidRPr="009B339F">
                        <w:rPr>
                          <w:color w:val="0070C0"/>
                          <w:sz w:val="20"/>
                        </w:rPr>
                        <w:t>Cste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90E184A" w14:textId="165CE3FB" w:rsidR="008B54C6" w:rsidRDefault="008B54C6" w:rsidP="00D47B09"/>
    <w:p w14:paraId="5CC6B529" w14:textId="5D08E0BA" w:rsidR="008B54C6" w:rsidRDefault="00E250A8" w:rsidP="00D47B09">
      <w:r w:rsidRPr="009B339F">
        <w:rPr>
          <w:rFonts w:ascii="Verdana" w:eastAsia="MS PGothic" w:hAnsi="Verdana" w:cstheme="minorBidi"/>
          <w:b/>
          <w:bCs/>
          <w:noProof/>
          <w:color w:val="00B050"/>
          <w:kern w:val="24"/>
          <w:lang w:val="da-DK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EBC5613" wp14:editId="77964FAF">
                <wp:simplePos x="0" y="0"/>
                <wp:positionH relativeFrom="column">
                  <wp:posOffset>394970</wp:posOffset>
                </wp:positionH>
                <wp:positionV relativeFrom="paragraph">
                  <wp:posOffset>4445</wp:posOffset>
                </wp:positionV>
                <wp:extent cx="2667000" cy="457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6228C" w14:textId="1D1902E2" w:rsidR="00921B9D" w:rsidRDefault="00E250A8" w:rsidP="009B339F">
                            <w:pPr>
                              <w:jc w:val="center"/>
                            </w:pPr>
                            <w:r>
                              <w:rPr>
                                <w:rFonts w:ascii="Verdana" w:eastAsia="MS PGothic" w:hAnsi="Verdana" w:cstheme="minorBidi"/>
                                <w:b/>
                                <w:bCs/>
                                <w:color w:val="00B050"/>
                                <w:kern w:val="24"/>
                                <w:lang w:val="en-US"/>
                              </w:rPr>
                              <w:t>Calculated</w:t>
                            </w:r>
                            <w:r w:rsidR="00921B9D">
                              <w:rPr>
                                <w:rFonts w:ascii="Verdana" w:eastAsia="MS PGothic" w:hAnsi="Verdana" w:cstheme="minorBidi"/>
                                <w:b/>
                                <w:bCs/>
                                <w:color w:val="00B050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r w:rsidR="00921B9D" w:rsidRPr="00DA61B3">
                              <w:rPr>
                                <w:rFonts w:ascii="Verdana" w:eastAsia="MS PGothic" w:hAnsi="Verdana" w:cstheme="minorBidi"/>
                                <w:b/>
                                <w:bCs/>
                                <w:color w:val="00B050"/>
                                <w:kern w:val="24"/>
                                <w:lang w:val="en-US"/>
                              </w:rPr>
                              <w:t>mixing zone</w:t>
                            </w:r>
                            <w:r>
                              <w:rPr>
                                <w:rFonts w:ascii="Verdana" w:eastAsia="MS PGothic" w:hAnsi="Verdana" w:cstheme="minorBidi"/>
                                <w:b/>
                                <w:bCs/>
                                <w:color w:val="00B050"/>
                                <w:kern w:val="24"/>
                                <w:lang w:val="en-US"/>
                              </w:rPr>
                              <w:t xml:space="preserve">: </w:t>
                            </w:r>
                            <w:r w:rsidRPr="00E250A8">
                              <w:rPr>
                                <w:rFonts w:ascii="Verdana" w:eastAsia="MS PGothic" w:hAnsi="Verdana" w:cstheme="minorBidi"/>
                                <w:b/>
                                <w:bCs/>
                                <w:i/>
                                <w:color w:val="00B050"/>
                                <w:kern w:val="24"/>
                                <w:lang w:val="en-US"/>
                              </w:rPr>
                              <w:t>10 x W</w:t>
                            </w:r>
                          </w:p>
                          <w:p w14:paraId="6DFFB752" w14:textId="0E1DB502" w:rsidR="00921B9D" w:rsidRDefault="00921B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C561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1.1pt;margin-top:.35pt;width:210pt;height:36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" filled="f" stroked="f">
                <v:textbox>
                  <w:txbxContent>
                    <w:p w14:paraId="7256228C" w14:textId="1D1902E2" w:rsidR="00921B9D" w:rsidRDefault="00E250A8" w:rsidP="009B339F">
                      <w:pPr>
                        <w:jc w:val="center"/>
                      </w:pPr>
                      <w:r>
                        <w:rPr>
                          <w:rFonts w:ascii="Verdana" w:eastAsia="MS PGothic" w:hAnsi="Verdana" w:cstheme="minorBidi"/>
                          <w:b/>
                          <w:bCs/>
                          <w:color w:val="00B050"/>
                          <w:kern w:val="24"/>
                          <w:lang w:val="en-US"/>
                        </w:rPr>
                        <w:t>Calculated</w:t>
                      </w:r>
                      <w:r w:rsidR="00921B9D">
                        <w:rPr>
                          <w:rFonts w:ascii="Verdana" w:eastAsia="MS PGothic" w:hAnsi="Verdana" w:cstheme="minorBidi"/>
                          <w:b/>
                          <w:bCs/>
                          <w:color w:val="00B050"/>
                          <w:kern w:val="24"/>
                          <w:lang w:val="en-US"/>
                        </w:rPr>
                        <w:t xml:space="preserve"> </w:t>
                      </w:r>
                      <w:r w:rsidR="00921B9D" w:rsidRPr="00DA61B3">
                        <w:rPr>
                          <w:rFonts w:ascii="Verdana" w:eastAsia="MS PGothic" w:hAnsi="Verdana" w:cstheme="minorBidi"/>
                          <w:b/>
                          <w:bCs/>
                          <w:color w:val="00B050"/>
                          <w:kern w:val="24"/>
                          <w:lang w:val="en-US"/>
                        </w:rPr>
                        <w:t>mixing zone</w:t>
                      </w:r>
                      <w:r>
                        <w:rPr>
                          <w:rFonts w:ascii="Verdana" w:eastAsia="MS PGothic" w:hAnsi="Verdana" w:cstheme="minorBidi"/>
                          <w:b/>
                          <w:bCs/>
                          <w:color w:val="00B050"/>
                          <w:kern w:val="24"/>
                          <w:lang w:val="en-US"/>
                        </w:rPr>
                        <w:t xml:space="preserve">: </w:t>
                      </w:r>
                      <w:r w:rsidRPr="00E250A8">
                        <w:rPr>
                          <w:rFonts w:ascii="Verdana" w:eastAsia="MS PGothic" w:hAnsi="Verdana" w:cstheme="minorBidi"/>
                          <w:b/>
                          <w:bCs/>
                          <w:i/>
                          <w:color w:val="00B050"/>
                          <w:kern w:val="24"/>
                          <w:lang w:val="en-US"/>
                        </w:rPr>
                        <w:t>10 x W</w:t>
                      </w:r>
                    </w:p>
                    <w:p w14:paraId="6DFFB752" w14:textId="0E1DB502" w:rsidR="00921B9D" w:rsidRDefault="00921B9D"/>
                  </w:txbxContent>
                </v:textbox>
              </v:shape>
            </w:pict>
          </mc:Fallback>
        </mc:AlternateContent>
      </w:r>
    </w:p>
    <w:p w14:paraId="5E5F0F4A" w14:textId="176EAA66" w:rsidR="009B339F" w:rsidRDefault="00E250A8" w:rsidP="009B339F">
      <w:pPr>
        <w:keepNext/>
      </w:pP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54D473A" wp14:editId="2DB0F22F">
                <wp:simplePos x="0" y="0"/>
                <wp:positionH relativeFrom="column">
                  <wp:posOffset>2528570</wp:posOffset>
                </wp:positionH>
                <wp:positionV relativeFrom="paragraph">
                  <wp:posOffset>459105</wp:posOffset>
                </wp:positionV>
                <wp:extent cx="929640" cy="1082040"/>
                <wp:effectExtent l="38100" t="38100" r="22860" b="2286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29640" cy="1082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EBD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9" o:spid="_x0000_s1026" type="#_x0000_t32" style="position:absolute;margin-left:199.1pt;margin-top:36.15pt;width:73.2pt;height:85.2pt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" strokecolor="#00b050">
                <v:stroke endarrow="block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B4009FA" wp14:editId="42ACA746">
                <wp:simplePos x="0" y="0"/>
                <wp:positionH relativeFrom="column">
                  <wp:posOffset>2307590</wp:posOffset>
                </wp:positionH>
                <wp:positionV relativeFrom="paragraph">
                  <wp:posOffset>992505</wp:posOffset>
                </wp:positionV>
                <wp:extent cx="1203960" cy="1524000"/>
                <wp:effectExtent l="38100" t="38100" r="34290" b="190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3960" cy="152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CB46" id="Straight Arrow Connector 39" o:spid="_x0000_s1026" type="#_x0000_t32" style="position:absolute;margin-left:181.7pt;margin-top:78.15pt;width:94.8pt;height:120pt;flip:x 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" strokecolor="red">
                <v:stroke endarrow="block"/>
              </v:shape>
            </w:pict>
          </mc:Fallback>
        </mc:AlternateContent>
      </w:r>
      <w:r w:rsidRPr="00DA61B3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9A23591" wp14:editId="4CBA3FF3">
                <wp:simplePos x="0" y="0"/>
                <wp:positionH relativeFrom="column">
                  <wp:posOffset>2421890</wp:posOffset>
                </wp:positionH>
                <wp:positionV relativeFrom="paragraph">
                  <wp:posOffset>1340485</wp:posOffset>
                </wp:positionV>
                <wp:extent cx="3401291" cy="553720"/>
                <wp:effectExtent l="0" t="0" r="0" b="0"/>
                <wp:wrapNone/>
                <wp:docPr id="14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1291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472B8A" w14:textId="1D6E93A4" w:rsidR="00921B9D" w:rsidRPr="000C17DA" w:rsidRDefault="00921B9D" w:rsidP="00DA61B3">
                            <w:pPr>
                              <w:pStyle w:val="Faxinfo"/>
                              <w:spacing w:before="168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DA61B3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B050"/>
                                <w:kern w:val="24"/>
                                <w:sz w:val="20"/>
                                <w:lang w:val="en-US"/>
                              </w:rPr>
                              <w:t>Downstream edge</w:t>
                            </w:r>
                            <w:r w:rsidRPr="00DA61B3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B050"/>
                                <w:kern w:val="24"/>
                                <w:sz w:val="20"/>
                                <w:lang w:val="en-US"/>
                              </w:rPr>
                              <w:br/>
                            </w:r>
                            <w:r w:rsidR="00E250A8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B050"/>
                                <w:kern w:val="24"/>
                                <w:sz w:val="20"/>
                                <w:lang w:val="en-US"/>
                              </w:rPr>
                              <w:t>Calculated</w:t>
                            </w:r>
                            <w:r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B050"/>
                                <w:kern w:val="2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DA61B3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B050"/>
                                <w:kern w:val="24"/>
                                <w:sz w:val="20"/>
                                <w:lang w:val="en-US"/>
                              </w:rPr>
                              <w:t>mixing zone</w:t>
                            </w:r>
                            <w:r w:rsidRPr="00DA61B3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B050"/>
                                <w:kern w:val="24"/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ascii="Verdana" w:eastAsia="MS PGothic" w:hAnsi="Verdana" w:cstheme="minorBidi"/>
                                <w:bCs/>
                                <w:color w:val="00B050"/>
                                <w:kern w:val="24"/>
                                <w:sz w:val="20"/>
                                <w:lang w:val="en-US"/>
                              </w:rPr>
                              <w:t>C =</w:t>
                            </w:r>
                            <w:r w:rsidRPr="00D0741E">
                              <w:rPr>
                                <w:rFonts w:ascii="Verdana" w:eastAsia="MS PGothic" w:hAnsi="Verdana" w:cstheme="minorBidi"/>
                                <w:bCs/>
                                <w:color w:val="00B050"/>
                                <w:kern w:val="24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MS PGothic" w:hAnsi="Verdana" w:cstheme="minorBidi"/>
                                <w:bCs/>
                                <w:color w:val="00B050"/>
                                <w:kern w:val="24"/>
                                <w:sz w:val="20"/>
                                <w:lang w:val="en-US"/>
                              </w:rPr>
                              <w:t>C</w:t>
                            </w:r>
                            <w:r w:rsidRPr="00EE513D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00B050"/>
                                <w:kern w:val="24"/>
                                <w:sz w:val="20"/>
                                <w:vertAlign w:val="subscript"/>
                                <w:lang w:val="en-US"/>
                              </w:rPr>
                              <w:t>mz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23591" id="_x0000_s1032" type="#_x0000_t202" style="position:absolute;margin-left:190.7pt;margin-top:105.55pt;width:267.8pt;height:43.6pt;z-index:25161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" filled="f" stroked="f">
                <v:textbox style="mso-fit-shape-to-text:t">
                  <w:txbxContent>
                    <w:p w14:paraId="08472B8A" w14:textId="1D6E93A4" w:rsidR="00921B9D" w:rsidRPr="000C17DA" w:rsidRDefault="00921B9D" w:rsidP="00DA61B3">
                      <w:pPr>
                        <w:pStyle w:val="Faxinfo"/>
                        <w:spacing w:before="168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DA61B3">
                        <w:rPr>
                          <w:rFonts w:ascii="Verdana" w:eastAsia="MS PGothic" w:hAnsi="Verdana" w:cstheme="minorBidi"/>
                          <w:b w:val="0"/>
                          <w:bCs/>
                          <w:color w:val="00B050"/>
                          <w:kern w:val="24"/>
                          <w:sz w:val="20"/>
                          <w:lang w:val="en-US"/>
                        </w:rPr>
                        <w:t>Downstream edge</w:t>
                      </w:r>
                      <w:r w:rsidRPr="00DA61B3">
                        <w:rPr>
                          <w:rFonts w:ascii="Verdana" w:eastAsia="MS PGothic" w:hAnsi="Verdana" w:cstheme="minorBidi"/>
                          <w:b w:val="0"/>
                          <w:bCs/>
                          <w:color w:val="00B050"/>
                          <w:kern w:val="24"/>
                          <w:sz w:val="20"/>
                          <w:lang w:val="en-US"/>
                        </w:rPr>
                        <w:br/>
                      </w:r>
                      <w:r w:rsidR="00E250A8">
                        <w:rPr>
                          <w:rFonts w:ascii="Verdana" w:eastAsia="MS PGothic" w:hAnsi="Verdana" w:cstheme="minorBidi"/>
                          <w:b w:val="0"/>
                          <w:bCs/>
                          <w:color w:val="00B050"/>
                          <w:kern w:val="24"/>
                          <w:sz w:val="20"/>
                          <w:lang w:val="en-US"/>
                        </w:rPr>
                        <w:t>Calculated</w:t>
                      </w:r>
                      <w:r>
                        <w:rPr>
                          <w:rFonts w:ascii="Verdana" w:eastAsia="MS PGothic" w:hAnsi="Verdana" w:cstheme="minorBidi"/>
                          <w:b w:val="0"/>
                          <w:bCs/>
                          <w:color w:val="00B050"/>
                          <w:kern w:val="24"/>
                          <w:sz w:val="20"/>
                          <w:lang w:val="en-US"/>
                        </w:rPr>
                        <w:t xml:space="preserve"> </w:t>
                      </w:r>
                      <w:r w:rsidRPr="00DA61B3">
                        <w:rPr>
                          <w:rFonts w:ascii="Verdana" w:eastAsia="MS PGothic" w:hAnsi="Verdana" w:cstheme="minorBidi"/>
                          <w:b w:val="0"/>
                          <w:bCs/>
                          <w:color w:val="00B050"/>
                          <w:kern w:val="24"/>
                          <w:sz w:val="20"/>
                          <w:lang w:val="en-US"/>
                        </w:rPr>
                        <w:t>mixing zone</w:t>
                      </w:r>
                      <w:r w:rsidRPr="00DA61B3">
                        <w:rPr>
                          <w:rFonts w:ascii="Verdana" w:eastAsia="MS PGothic" w:hAnsi="Verdana" w:cstheme="minorBidi"/>
                          <w:b w:val="0"/>
                          <w:bCs/>
                          <w:color w:val="00B050"/>
                          <w:kern w:val="24"/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rFonts w:ascii="Verdana" w:eastAsia="MS PGothic" w:hAnsi="Verdana" w:cstheme="minorBidi"/>
                          <w:bCs/>
                          <w:color w:val="00B050"/>
                          <w:kern w:val="24"/>
                          <w:sz w:val="20"/>
                          <w:lang w:val="en-US"/>
                        </w:rPr>
                        <w:t>C =</w:t>
                      </w:r>
                      <w:r w:rsidRPr="00D0741E">
                        <w:rPr>
                          <w:rFonts w:ascii="Verdana" w:eastAsia="MS PGothic" w:hAnsi="Verdana" w:cstheme="minorBidi"/>
                          <w:bCs/>
                          <w:color w:val="00B050"/>
                          <w:kern w:val="24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MS PGothic" w:hAnsi="Verdana" w:cstheme="minorBidi"/>
                          <w:bCs/>
                          <w:color w:val="00B050"/>
                          <w:kern w:val="24"/>
                          <w:sz w:val="20"/>
                          <w:lang w:val="en-US"/>
                        </w:rPr>
                        <w:t>C</w:t>
                      </w:r>
                      <w:r w:rsidRPr="00EE513D">
                        <w:rPr>
                          <w:rFonts w:ascii="Verdana" w:eastAsia="MS PGothic" w:hAnsi="Verdana" w:cstheme="minorBidi"/>
                          <w:b w:val="0"/>
                          <w:bCs/>
                          <w:color w:val="00B050"/>
                          <w:kern w:val="24"/>
                          <w:sz w:val="20"/>
                          <w:vertAlign w:val="subscript"/>
                          <w:lang w:val="en-US"/>
                        </w:rPr>
                        <w:t>mz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A61B3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65C7FD" wp14:editId="3753CA36">
                <wp:simplePos x="0" y="0"/>
                <wp:positionH relativeFrom="column">
                  <wp:posOffset>3531235</wp:posOffset>
                </wp:positionH>
                <wp:positionV relativeFrom="paragraph">
                  <wp:posOffset>2327910</wp:posOffset>
                </wp:positionV>
                <wp:extent cx="887186" cy="553720"/>
                <wp:effectExtent l="0" t="0" r="0" b="0"/>
                <wp:wrapNone/>
                <wp:docPr id="38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186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862064" w14:textId="4B63ECF6" w:rsidR="00921B9D" w:rsidRPr="009B339F" w:rsidRDefault="00921B9D" w:rsidP="009B339F">
                            <w:pPr>
                              <w:pStyle w:val="Faxinfo"/>
                              <w:spacing w:before="168"/>
                              <w:jc w:val="center"/>
                              <w:textAlignment w:val="baseline"/>
                              <w:rPr>
                                <w:color w:val="FF0000"/>
                                <w:sz w:val="20"/>
                              </w:rPr>
                            </w:pPr>
                            <w:r w:rsidRPr="009B339F">
                              <w:rPr>
                                <w:rFonts w:ascii="Verdana" w:eastAsia="MS PGothic" w:hAnsi="Verdana" w:cstheme="minorBidi"/>
                                <w:bCs/>
                                <w:color w:val="FF0000"/>
                                <w:kern w:val="24"/>
                                <w:sz w:val="20"/>
                                <w:lang w:val="en-US"/>
                              </w:rPr>
                              <w:t xml:space="preserve">C = </w:t>
                            </w:r>
                            <w:proofErr w:type="spellStart"/>
                            <w:r w:rsidRPr="009B339F">
                              <w:rPr>
                                <w:rFonts w:ascii="Verdana" w:eastAsia="MS PGothic" w:hAnsi="Verdana" w:cstheme="minorBidi"/>
                                <w:bCs/>
                                <w:color w:val="FF0000"/>
                                <w:kern w:val="24"/>
                                <w:sz w:val="20"/>
                                <w:lang w:val="en-US"/>
                              </w:rPr>
                              <w:t>C</w:t>
                            </w:r>
                            <w:r w:rsidRPr="009B339F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color w:val="FF0000"/>
                                <w:kern w:val="24"/>
                                <w:sz w:val="20"/>
                                <w:vertAlign w:val="subscript"/>
                                <w:lang w:val="en-US"/>
                              </w:rPr>
                              <w:t>max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65C7FD" id="_x0000_s1033" type="#_x0000_t202" style="position:absolute;margin-left:278.05pt;margin-top:183.3pt;width:69.85pt;height:43.6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" filled="f" stroked="f">
                <v:textbox style="mso-fit-shape-to-text:t">
                  <w:txbxContent>
                    <w:p w14:paraId="5D862064" w14:textId="4B63ECF6" w:rsidR="00921B9D" w:rsidRPr="009B339F" w:rsidRDefault="00921B9D" w:rsidP="009B339F">
                      <w:pPr>
                        <w:pStyle w:val="Faxinfo"/>
                        <w:spacing w:before="168"/>
                        <w:jc w:val="center"/>
                        <w:textAlignment w:val="baseline"/>
                        <w:rPr>
                          <w:color w:val="FF0000"/>
                          <w:sz w:val="20"/>
                        </w:rPr>
                      </w:pPr>
                      <w:r w:rsidRPr="009B339F">
                        <w:rPr>
                          <w:rFonts w:ascii="Verdana" w:eastAsia="MS PGothic" w:hAnsi="Verdana" w:cstheme="minorBidi"/>
                          <w:bCs/>
                          <w:color w:val="FF0000"/>
                          <w:kern w:val="24"/>
                          <w:sz w:val="20"/>
                          <w:lang w:val="en-US"/>
                        </w:rPr>
                        <w:t xml:space="preserve">C = </w:t>
                      </w:r>
                      <w:proofErr w:type="spellStart"/>
                      <w:r w:rsidRPr="009B339F">
                        <w:rPr>
                          <w:rFonts w:ascii="Verdana" w:eastAsia="MS PGothic" w:hAnsi="Verdana" w:cstheme="minorBidi"/>
                          <w:bCs/>
                          <w:color w:val="FF0000"/>
                          <w:kern w:val="24"/>
                          <w:sz w:val="20"/>
                          <w:lang w:val="en-US"/>
                        </w:rPr>
                        <w:t>C</w:t>
                      </w:r>
                      <w:r w:rsidRPr="009B339F">
                        <w:rPr>
                          <w:rFonts w:ascii="Verdana" w:eastAsia="MS PGothic" w:hAnsi="Verdana" w:cstheme="minorBidi"/>
                          <w:b w:val="0"/>
                          <w:bCs/>
                          <w:color w:val="FF0000"/>
                          <w:kern w:val="24"/>
                          <w:sz w:val="20"/>
                          <w:vertAlign w:val="subscript"/>
                          <w:lang w:val="en-US"/>
                        </w:rPr>
                        <w:t>max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339F">
        <w:rPr>
          <w:rFonts w:ascii="Verdana" w:eastAsia="MS PGothic" w:hAnsi="Verdana" w:cstheme="minorBidi"/>
          <w:b/>
          <w:bCs/>
          <w:noProof/>
          <w:color w:val="00B050"/>
          <w:kern w:val="24"/>
          <w:lang w:val="da-D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97D216" wp14:editId="12585192">
                <wp:simplePos x="0" y="0"/>
                <wp:positionH relativeFrom="column">
                  <wp:posOffset>2190296</wp:posOffset>
                </wp:positionH>
                <wp:positionV relativeFrom="paragraph">
                  <wp:posOffset>838473</wp:posOffset>
                </wp:positionV>
                <wp:extent cx="136071" cy="152400"/>
                <wp:effectExtent l="0" t="0" r="16510" b="19050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1" cy="1524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805B03" id="Oval 37" o:spid="_x0000_s1026" style="position:absolute;margin-left:172.45pt;margin-top:66pt;width:10.7pt;height:1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" fillcolor="red" strokecolor="black [3213]" strokeweight="2pt"/>
            </w:pict>
          </mc:Fallback>
        </mc:AlternateContent>
      </w:r>
      <w:r w:rsidR="009B339F" w:rsidRPr="00DA61B3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8670AE5" wp14:editId="5E836439">
                <wp:simplePos x="0" y="0"/>
                <wp:positionH relativeFrom="column">
                  <wp:posOffset>2564765</wp:posOffset>
                </wp:positionH>
                <wp:positionV relativeFrom="paragraph">
                  <wp:posOffset>918482</wp:posOffset>
                </wp:positionV>
                <wp:extent cx="579120" cy="457200"/>
                <wp:effectExtent l="0" t="0" r="0" b="0"/>
                <wp:wrapNone/>
                <wp:docPr id="21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457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FBBF37" w14:textId="2C498920" w:rsidR="00921B9D" w:rsidRPr="00EE513D" w:rsidRDefault="00921B9D" w:rsidP="00EE513D">
                            <w:pPr>
                              <w:pStyle w:val="Faxinfo"/>
                              <w:spacing w:before="168"/>
                              <w:textAlignment w:val="baseline"/>
                              <w:rPr>
                                <w:i/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EE513D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lang w:val="en-US"/>
                              </w:rPr>
                              <w:t>L</w:t>
                            </w:r>
                            <w:r w:rsidRPr="00EE513D">
                              <w:rPr>
                                <w:rFonts w:ascii="Verdana" w:eastAsia="MS PGothic" w:hAnsi="Verdana" w:cstheme="minorBidi"/>
                                <w:b w:val="0"/>
                                <w:bCs/>
                                <w:i/>
                                <w:color w:val="000000" w:themeColor="text1"/>
                                <w:kern w:val="24"/>
                                <w:sz w:val="20"/>
                                <w:vertAlign w:val="subscript"/>
                                <w:lang w:val="en-US"/>
                              </w:rPr>
                              <w:t>mix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70AE5" id="_x0000_s1034" type="#_x0000_t202" style="position:absolute;margin-left:201.95pt;margin-top:72.3pt;width:45.6pt;height:3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" filled="f" stroked="f">
                <v:textbox>
                  <w:txbxContent>
                    <w:p w14:paraId="59FBBF37" w14:textId="2C498920" w:rsidR="00921B9D" w:rsidRPr="00EE513D" w:rsidRDefault="00921B9D" w:rsidP="00EE513D">
                      <w:pPr>
                        <w:pStyle w:val="Faxinfo"/>
                        <w:spacing w:before="168"/>
                        <w:textAlignment w:val="baseline"/>
                        <w:rPr>
                          <w:i/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EE513D">
                        <w:rPr>
                          <w:rFonts w:ascii="Verdana" w:eastAsia="MS PGothic" w:hAnsi="Verdana" w:cstheme="minorBidi"/>
                          <w:b w:val="0"/>
                          <w:bCs/>
                          <w:i/>
                          <w:color w:val="000000" w:themeColor="text1"/>
                          <w:kern w:val="24"/>
                          <w:sz w:val="20"/>
                          <w:lang w:val="en-US"/>
                        </w:rPr>
                        <w:t>L</w:t>
                      </w:r>
                      <w:r w:rsidRPr="00EE513D">
                        <w:rPr>
                          <w:rFonts w:ascii="Verdana" w:eastAsia="MS PGothic" w:hAnsi="Verdana" w:cstheme="minorBidi"/>
                          <w:b w:val="0"/>
                          <w:bCs/>
                          <w:i/>
                          <w:color w:val="000000" w:themeColor="text1"/>
                          <w:kern w:val="24"/>
                          <w:sz w:val="20"/>
                          <w:vertAlign w:val="subscript"/>
                          <w:lang w:val="en-US"/>
                        </w:rPr>
                        <w:t>mix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B339F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1185383" wp14:editId="1AC62FD8">
                <wp:simplePos x="0" y="0"/>
                <wp:positionH relativeFrom="column">
                  <wp:posOffset>2010682</wp:posOffset>
                </wp:positionH>
                <wp:positionV relativeFrom="paragraph">
                  <wp:posOffset>2509975</wp:posOffset>
                </wp:positionV>
                <wp:extent cx="1524000" cy="4191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0DF7C" id="Rectangle 36" o:spid="_x0000_s1026" style="position:absolute;margin-left:158.3pt;margin-top:197.65pt;width:120pt;height:3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" fillcolor="white [3212]" strokecolor="white [3212]" strokeweight="2pt"/>
            </w:pict>
          </mc:Fallback>
        </mc:AlternateContent>
      </w:r>
      <w:r w:rsidR="00EE513D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649984D3" wp14:editId="50D523CC">
                <wp:simplePos x="0" y="0"/>
                <wp:positionH relativeFrom="column">
                  <wp:posOffset>1297668</wp:posOffset>
                </wp:positionH>
                <wp:positionV relativeFrom="paragraph">
                  <wp:posOffset>1262925</wp:posOffset>
                </wp:positionV>
                <wp:extent cx="2743835" cy="45719"/>
                <wp:effectExtent l="19050" t="76200" r="94615" b="10731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835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A82C0" id="Straight Arrow Connector 20" o:spid="_x0000_s1026" type="#_x0000_t32" style="position:absolute;margin-left:102.2pt;margin-top:99.45pt;width:216.05pt;height:3.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" strokecolor="black [3213]" strokeweight="1.5pt">
                <v:stroke startarrow="open" endarrow="open"/>
              </v:shape>
            </w:pict>
          </mc:Fallback>
        </mc:AlternateContent>
      </w:r>
      <w:r w:rsidR="00EE513D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56D9801" wp14:editId="49577295">
                <wp:simplePos x="0" y="0"/>
                <wp:positionH relativeFrom="column">
                  <wp:posOffset>1003754</wp:posOffset>
                </wp:positionH>
                <wp:positionV relativeFrom="paragraph">
                  <wp:posOffset>1105716</wp:posOffset>
                </wp:positionV>
                <wp:extent cx="272142" cy="206829"/>
                <wp:effectExtent l="0" t="0" r="13970" b="2222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42" cy="206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94B6AD" id="Rectangle 34" o:spid="_x0000_s1026" style="position:absolute;margin-left:79.05pt;margin-top:87.05pt;width:21.45pt;height:16.3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" fillcolor="white [3212]" strokecolor="white [3212]" strokeweight="2pt"/>
            </w:pict>
          </mc:Fallback>
        </mc:AlternateContent>
      </w:r>
      <w:r w:rsidR="00EE513D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9C8B6D6" wp14:editId="63F809F1">
                <wp:simplePos x="0" y="0"/>
                <wp:positionH relativeFrom="column">
                  <wp:posOffset>4020185</wp:posOffset>
                </wp:positionH>
                <wp:positionV relativeFrom="paragraph">
                  <wp:posOffset>123825</wp:posOffset>
                </wp:positionV>
                <wp:extent cx="7620" cy="1280160"/>
                <wp:effectExtent l="19050" t="19050" r="30480" b="3429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801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B53A6" id="Straight Connector 79" o:spid="_x0000_s1026" style="position:absolute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5pt,9.75pt" to="317.15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" strokecolor="#0070c0" strokeweight="2.25pt">
                <v:stroke dashstyle="3 1"/>
              </v:line>
            </w:pict>
          </mc:Fallback>
        </mc:AlternateContent>
      </w:r>
      <w:r w:rsidR="00DA61B3" w:rsidRPr="00DA61B3"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FB0C83E" wp14:editId="3DA2424F">
                <wp:simplePos x="0" y="0"/>
                <wp:positionH relativeFrom="column">
                  <wp:posOffset>1320800</wp:posOffset>
                </wp:positionH>
                <wp:positionV relativeFrom="paragraph">
                  <wp:posOffset>291465</wp:posOffset>
                </wp:positionV>
                <wp:extent cx="1143000" cy="624840"/>
                <wp:effectExtent l="19050" t="19050" r="19050" b="22860"/>
                <wp:wrapNone/>
                <wp:docPr id="1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0" cy="62484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/>
                      </wps:spPr>
                      <wps:bodyPr vert="horz" wrap="square" lIns="0" tIns="0" rIns="0" bIns="0" numCol="1" rtlCol="0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A11E" id="Rectangle 15" o:spid="_x0000_s1026" style="position:absolute;margin-left:104pt;margin-top:22.95pt;width:90pt;height:49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" filled="f" strokecolor="#00b050" strokeweight="2.25pt">
                <v:stroke dashstyle="3 1" joinstyle="round"/>
                <v:textbox inset="0,0,0,0"/>
              </v:rect>
            </w:pict>
          </mc:Fallback>
        </mc:AlternateContent>
      </w:r>
      <w:r w:rsidR="00DA61B3">
        <w:rPr>
          <w:noProof/>
          <w:lang w:val="da-DK"/>
        </w:rPr>
        <w:drawing>
          <wp:inline distT="0" distB="0" distL="0" distR="0" wp14:anchorId="39FFD0DA" wp14:editId="0B8BCF2B">
            <wp:extent cx="5400040" cy="30137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lume_legal_quantity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A7E2B" w14:textId="28B7FA37" w:rsidR="009B339F" w:rsidRPr="009B339F" w:rsidRDefault="009B339F" w:rsidP="009B339F">
      <w:pPr>
        <w:pStyle w:val="Caption"/>
        <w:jc w:val="center"/>
        <w:rPr>
          <w:color w:val="000000" w:themeColor="text1"/>
        </w:rPr>
      </w:pPr>
      <w:bookmarkStart w:id="29" w:name="_Ref491242666"/>
      <w:r w:rsidRPr="009B339F">
        <w:rPr>
          <w:color w:val="000000" w:themeColor="text1"/>
        </w:rPr>
        <w:t xml:space="preserve">Figure </w:t>
      </w:r>
      <w:r w:rsidRPr="009B339F">
        <w:rPr>
          <w:color w:val="000000" w:themeColor="text1"/>
        </w:rPr>
        <w:fldChar w:fldCharType="begin"/>
      </w:r>
      <w:r w:rsidRPr="009B339F">
        <w:rPr>
          <w:color w:val="000000" w:themeColor="text1"/>
        </w:rPr>
        <w:instrText xml:space="preserve"> SEQ Figure \* ARABIC </w:instrText>
      </w:r>
      <w:r w:rsidRPr="009B339F">
        <w:rPr>
          <w:color w:val="000000" w:themeColor="text1"/>
        </w:rPr>
        <w:fldChar w:fldCharType="separate"/>
      </w:r>
      <w:r w:rsidR="008B54C6">
        <w:rPr>
          <w:noProof/>
          <w:color w:val="000000" w:themeColor="text1"/>
        </w:rPr>
        <w:t>2</w:t>
      </w:r>
      <w:r w:rsidRPr="009B339F">
        <w:rPr>
          <w:color w:val="000000" w:themeColor="text1"/>
        </w:rPr>
        <w:fldChar w:fldCharType="end"/>
      </w:r>
      <w:bookmarkEnd w:id="29"/>
      <w:r>
        <w:rPr>
          <w:color w:val="000000" w:themeColor="text1"/>
        </w:rPr>
        <w:t>. Schematic showing the different outputs of the model</w:t>
      </w:r>
      <w:r>
        <w:rPr>
          <w:color w:val="000000" w:themeColor="text1"/>
        </w:rPr>
        <w:br/>
        <w:t>Stream seen from above, flowing from left to right.</w:t>
      </w:r>
    </w:p>
    <w:p w14:paraId="5E7BFD97" w14:textId="1E953D58" w:rsidR="005A3E36" w:rsidRDefault="009B339F" w:rsidP="00D47B09">
      <w:r w:rsidRPr="009B339F">
        <w:rPr>
          <w:rFonts w:ascii="Verdana" w:eastAsia="MS PGothic" w:hAnsi="Verdana" w:cstheme="minorBidi"/>
          <w:b/>
          <w:bCs/>
          <w:color w:val="00B050"/>
          <w:kern w:val="24"/>
          <w:lang w:val="en-US"/>
        </w:rPr>
        <w:t xml:space="preserve"> </w:t>
      </w:r>
    </w:p>
    <w:p w14:paraId="55BC6EA2" w14:textId="77777777" w:rsidR="005A3E36" w:rsidRDefault="005A3E36" w:rsidP="00D47B09"/>
    <w:p w14:paraId="38ED2275" w14:textId="77777777" w:rsidR="005A3E36" w:rsidRDefault="005A3E36" w:rsidP="005A3E36">
      <w:pPr>
        <w:pStyle w:val="Heading2"/>
      </w:pPr>
      <w:bookmarkStart w:id="30" w:name="_Toc527967682"/>
      <w:r>
        <w:t>Limitations</w:t>
      </w:r>
      <w:bookmarkEnd w:id="30"/>
    </w:p>
    <w:p w14:paraId="7C4FA1AA" w14:textId="416603DB" w:rsidR="005A3E36" w:rsidRDefault="005A3E36" w:rsidP="005A3E36"/>
    <w:p w14:paraId="15F9FBAF" w14:textId="15292125" w:rsidR="005A3E36" w:rsidRDefault="002376CA" w:rsidP="005A3E36">
      <w:r>
        <w:t xml:space="preserve">The </w:t>
      </w:r>
      <w:r w:rsidR="00734117">
        <w:t xml:space="preserve">version of the </w:t>
      </w:r>
      <w:r>
        <w:t xml:space="preserve">program </w:t>
      </w:r>
      <w:r w:rsidR="008B54C6">
        <w:t>provided here (V2</w:t>
      </w:r>
      <w:r w:rsidR="00DA61B3">
        <w:t>.0</w:t>
      </w:r>
      <w:r w:rsidR="00734117">
        <w:t xml:space="preserve">) </w:t>
      </w:r>
      <w:proofErr w:type="gramStart"/>
      <w:r>
        <w:t>can</w:t>
      </w:r>
      <w:r w:rsidR="005A3E36">
        <w:t>not</w:t>
      </w:r>
      <w:proofErr w:type="gramEnd"/>
      <w:r w:rsidR="005A3E36">
        <w:t xml:space="preserve"> be used for </w:t>
      </w:r>
      <w:r w:rsidR="00734117">
        <w:t>the following purposes</w:t>
      </w:r>
      <w:r w:rsidR="005A3E36">
        <w:t>:</w:t>
      </w:r>
    </w:p>
    <w:p w14:paraId="3239250B" w14:textId="77777777" w:rsidR="00734117" w:rsidRDefault="00734117" w:rsidP="005A3E36"/>
    <w:p w14:paraId="554EE0E0" w14:textId="77777777" w:rsidR="005A3E36" w:rsidRDefault="005A3E36" w:rsidP="005A3E36">
      <w:pPr>
        <w:pStyle w:val="ListBullet"/>
      </w:pPr>
      <w:r>
        <w:t>Simulating complex distribution of contaminant in the plume</w:t>
      </w:r>
      <w:r w:rsidR="00F972AF">
        <w:t>, e.g. non uniform distribution</w:t>
      </w:r>
    </w:p>
    <w:p w14:paraId="4E15CEF6" w14:textId="77777777" w:rsidR="005A3E36" w:rsidRDefault="00F972AF" w:rsidP="005A3E36">
      <w:pPr>
        <w:pStyle w:val="ListBullet"/>
      </w:pPr>
      <w:r>
        <w:t xml:space="preserve">Estimating </w:t>
      </w:r>
      <w:r w:rsidR="005A3E36">
        <w:t xml:space="preserve">values of concentration for contaminant undergoing signification degradation, sorption or volatilization </w:t>
      </w:r>
      <w:r>
        <w:t>processes</w:t>
      </w:r>
      <w:r w:rsidR="005A3E36">
        <w:t xml:space="preserve"> in the stream</w:t>
      </w:r>
      <w:r>
        <w:t>.</w:t>
      </w:r>
    </w:p>
    <w:p w14:paraId="1AAC6834" w14:textId="77777777" w:rsidR="002376CA" w:rsidRDefault="002376CA" w:rsidP="002376CA">
      <w:pPr>
        <w:pStyle w:val="Heading1"/>
      </w:pPr>
      <w:bookmarkStart w:id="31" w:name="_Toc527967653"/>
      <w:bookmarkStart w:id="32" w:name="_Toc527967683"/>
      <w:r>
        <w:lastRenderedPageBreak/>
        <w:t>Program overview</w:t>
      </w:r>
      <w:bookmarkEnd w:id="31"/>
      <w:bookmarkEnd w:id="32"/>
    </w:p>
    <w:p w14:paraId="63264BFC" w14:textId="77777777" w:rsidR="00A228DE" w:rsidRDefault="00F972AF" w:rsidP="00A228DE">
      <w:pPr>
        <w:pStyle w:val="Heading2"/>
      </w:pPr>
      <w:bookmarkStart w:id="33" w:name="_Toc527967684"/>
      <w:r>
        <w:t>Main</w:t>
      </w:r>
      <w:r w:rsidR="00A228DE">
        <w:t xml:space="preserve"> interface</w:t>
      </w:r>
      <w:bookmarkEnd w:id="33"/>
    </w:p>
    <w:p w14:paraId="4F3DEC1F" w14:textId="77777777" w:rsidR="00A228DE" w:rsidRPr="00A228DE" w:rsidRDefault="00A228DE" w:rsidP="00A228DE"/>
    <w:p w14:paraId="1598387B" w14:textId="77777777" w:rsidR="002376CA" w:rsidRDefault="00F972AF" w:rsidP="002376CA">
      <w:r>
        <w:t xml:space="preserve">When the program </w:t>
      </w:r>
      <w:proofErr w:type="gramStart"/>
      <w:r>
        <w:t>is started</w:t>
      </w:r>
      <w:proofErr w:type="gramEnd"/>
      <w:r>
        <w:t>,</w:t>
      </w:r>
      <w:r w:rsidR="002376CA">
        <w:t xml:space="preserve"> the following interface should appear:</w:t>
      </w:r>
    </w:p>
    <w:p w14:paraId="0BBB8AA6" w14:textId="77777777" w:rsidR="00A228DE" w:rsidRDefault="00A228DE" w:rsidP="002376CA"/>
    <w:p w14:paraId="34C2AC1E" w14:textId="64BE0896" w:rsidR="00F972AF" w:rsidRDefault="00C043CD" w:rsidP="00F972AF">
      <w:pPr>
        <w:keepNext/>
      </w:pPr>
      <w:r>
        <w:rPr>
          <w:noProof/>
          <w:lang w:val="da-DK"/>
        </w:rPr>
        <w:drawing>
          <wp:inline distT="0" distB="0" distL="0" distR="0" wp14:anchorId="695C616B" wp14:editId="388F9A63">
            <wp:extent cx="5400040" cy="3328733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UI_screenshot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BC03" w14:textId="65B4A738" w:rsidR="00A228DE" w:rsidRPr="00F972AF" w:rsidRDefault="00F972AF" w:rsidP="00D94B19">
      <w:pPr>
        <w:pStyle w:val="Caption"/>
        <w:jc w:val="center"/>
        <w:rPr>
          <w:color w:val="000000" w:themeColor="text1"/>
        </w:rPr>
      </w:pPr>
      <w:r w:rsidRPr="00F972AF">
        <w:rPr>
          <w:color w:val="000000" w:themeColor="text1"/>
        </w:rPr>
        <w:t xml:space="preserve">Figure </w:t>
      </w:r>
      <w:r w:rsidRPr="00F972AF">
        <w:rPr>
          <w:color w:val="000000" w:themeColor="text1"/>
        </w:rPr>
        <w:fldChar w:fldCharType="begin"/>
      </w:r>
      <w:r w:rsidRPr="00F972AF">
        <w:rPr>
          <w:color w:val="000000" w:themeColor="text1"/>
        </w:rPr>
        <w:instrText xml:space="preserve"> SEQ Figure \* ARABIC </w:instrText>
      </w:r>
      <w:r w:rsidRPr="00F972AF">
        <w:rPr>
          <w:color w:val="000000" w:themeColor="text1"/>
        </w:rPr>
        <w:fldChar w:fldCharType="separate"/>
      </w:r>
      <w:r w:rsidR="008B54C6">
        <w:rPr>
          <w:noProof/>
          <w:color w:val="000000" w:themeColor="text1"/>
        </w:rPr>
        <w:t>3</w:t>
      </w:r>
      <w:r w:rsidRPr="00F972AF">
        <w:rPr>
          <w:color w:val="000000" w:themeColor="text1"/>
        </w:rPr>
        <w:fldChar w:fldCharType="end"/>
      </w:r>
      <w:r>
        <w:rPr>
          <w:color w:val="000000" w:themeColor="text1"/>
        </w:rPr>
        <w:t>. Main program interface</w:t>
      </w:r>
      <w:r w:rsidR="00C043CD">
        <w:rPr>
          <w:color w:val="000000" w:themeColor="text1"/>
        </w:rPr>
        <w:t xml:space="preserve">. </w:t>
      </w:r>
    </w:p>
    <w:p w14:paraId="79A69302" w14:textId="77777777" w:rsidR="00A228DE" w:rsidRDefault="00A228DE" w:rsidP="002376CA"/>
    <w:p w14:paraId="06629E5A" w14:textId="77777777" w:rsidR="002376CA" w:rsidRDefault="002376CA" w:rsidP="002376CA"/>
    <w:p w14:paraId="1061A875" w14:textId="77777777" w:rsidR="002376CA" w:rsidRDefault="002376CA" w:rsidP="002376CA">
      <w:r>
        <w:t xml:space="preserve">Some initial and default values for the required parameters are provided and </w:t>
      </w:r>
      <w:r w:rsidR="00D94B19">
        <w:t>can</w:t>
      </w:r>
      <w:r>
        <w:t xml:space="preserve"> be updated by the users. The required input</w:t>
      </w:r>
      <w:r w:rsidR="00A228DE">
        <w:t>s</w:t>
      </w:r>
      <w:r>
        <w:t xml:space="preserve"> are:</w:t>
      </w:r>
    </w:p>
    <w:p w14:paraId="0D88481B" w14:textId="77777777" w:rsidR="00A228DE" w:rsidRDefault="00A228DE" w:rsidP="002376CA"/>
    <w:p w14:paraId="4042DEBE" w14:textId="77777777" w:rsidR="00A228DE" w:rsidRDefault="00A228DE" w:rsidP="00A228DE">
      <w:pPr>
        <w:pStyle w:val="ListBullet"/>
      </w:pPr>
      <w:r>
        <w:t>Calculation domain inputs: The length of the river stretch investigated, as well as the resolution in X and Y direction, i.e. along and transverse to the stream.</w:t>
      </w:r>
    </w:p>
    <w:p w14:paraId="6067FBEF" w14:textId="639FA7E1" w:rsidR="00A228DE" w:rsidRDefault="00A228DE" w:rsidP="00A228DE">
      <w:pPr>
        <w:pStyle w:val="ListBullet"/>
      </w:pPr>
      <w:r>
        <w:t>Stream parameters: the required parameters are the width, depth and slope of the stream, as well as the flow rate.</w:t>
      </w:r>
      <w:r w:rsidR="00AE6EE7">
        <w:t xml:space="preserve"> Typical dimensions for Dani</w:t>
      </w:r>
      <w:r w:rsidR="00C71DDA">
        <w:t xml:space="preserve">sh streams </w:t>
      </w:r>
      <w:proofErr w:type="gramStart"/>
      <w:r w:rsidR="00C71DDA">
        <w:t>are given</w:t>
      </w:r>
      <w:proofErr w:type="gramEnd"/>
      <w:r w:rsidR="00C71DDA">
        <w:t xml:space="preserve"> in Table 1</w:t>
      </w:r>
      <w:r w:rsidR="00AE6EE7">
        <w:t>.</w:t>
      </w:r>
    </w:p>
    <w:p w14:paraId="1038E2A8" w14:textId="0A3EC2FA" w:rsidR="00A228DE" w:rsidRDefault="00A228DE" w:rsidP="00A228DE">
      <w:pPr>
        <w:pStyle w:val="ListBullet"/>
      </w:pPr>
      <w:r>
        <w:t>Contaminant parameters: The required parameters are the coordinate for the upstream point of the plume, the plume width, the plume discharge location (bank or ½ streambed</w:t>
      </w:r>
      <w:r w:rsidR="00692196">
        <w:t>, see Figure 1</w:t>
      </w:r>
      <w:r>
        <w:t>) and finally the contaminant mass discharge.</w:t>
      </w:r>
    </w:p>
    <w:p w14:paraId="715C10E8" w14:textId="5E3EF243" w:rsidR="00A228DE" w:rsidRDefault="00A228DE" w:rsidP="00A228DE">
      <w:pPr>
        <w:pStyle w:val="ListBullet"/>
      </w:pPr>
      <w:r>
        <w:t xml:space="preserve">Output: The name of the “.txt” output file </w:t>
      </w:r>
      <w:proofErr w:type="gramStart"/>
      <w:r>
        <w:t>can here be specified</w:t>
      </w:r>
      <w:proofErr w:type="gramEnd"/>
      <w:r>
        <w:t>.</w:t>
      </w:r>
    </w:p>
    <w:p w14:paraId="7BB45214" w14:textId="2B2981D1" w:rsidR="00C043CD" w:rsidRDefault="00C043CD" w:rsidP="00C043CD">
      <w:pPr>
        <w:pStyle w:val="ListBullet"/>
        <w:numPr>
          <w:ilvl w:val="0"/>
          <w:numId w:val="0"/>
        </w:numPr>
        <w:rPr>
          <w:color w:val="000000" w:themeColor="text1"/>
        </w:rPr>
      </w:pPr>
    </w:p>
    <w:p w14:paraId="7265F881" w14:textId="4B1F3E2F" w:rsidR="00C043CD" w:rsidRDefault="00C043CD" w:rsidP="00C043CD">
      <w:pPr>
        <w:pStyle w:val="ListBullet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>In addition</w:t>
      </w:r>
    </w:p>
    <w:p w14:paraId="41393DF5" w14:textId="39CA46DB" w:rsidR="00C043CD" w:rsidRPr="00C043CD" w:rsidRDefault="00C043CD" w:rsidP="00A228DE">
      <w:pPr>
        <w:pStyle w:val="ListBullet"/>
      </w:pPr>
      <w:r>
        <w:rPr>
          <w:color w:val="000000" w:themeColor="text1"/>
        </w:rPr>
        <w:t>A Danish or English version of the input text can be chosen (</w:t>
      </w:r>
      <w:proofErr w:type="spellStart"/>
      <w:r w:rsidR="00EC6317">
        <w:rPr>
          <w:color w:val="000000" w:themeColor="text1"/>
        </w:rPr>
        <w:t>pres</w:t>
      </w:r>
      <w:proofErr w:type="spellEnd"/>
      <w:r w:rsidR="00EC6317"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eng</w:t>
      </w:r>
      <w:proofErr w:type="spellEnd"/>
      <w:r>
        <w:rPr>
          <w:color w:val="000000" w:themeColor="text1"/>
        </w:rPr>
        <w:t>/da</w:t>
      </w:r>
      <w:r w:rsidR="00EC6317">
        <w:rPr>
          <w:color w:val="000000" w:themeColor="text1"/>
        </w:rPr>
        <w:t>”</w:t>
      </w:r>
      <w:r>
        <w:rPr>
          <w:color w:val="000000" w:themeColor="text1"/>
        </w:rPr>
        <w:t>), however all results appear in English.</w:t>
      </w:r>
    </w:p>
    <w:p w14:paraId="69EC6172" w14:textId="033F71F6" w:rsidR="00A228DE" w:rsidRDefault="00C043CD" w:rsidP="002200E0">
      <w:pPr>
        <w:pStyle w:val="ListBullet"/>
        <w:numPr>
          <w:ilvl w:val="0"/>
          <w:numId w:val="0"/>
        </w:numPr>
        <w:ind w:left="360"/>
      </w:pPr>
      <w:r>
        <w:t xml:space="preserve">The key results </w:t>
      </w:r>
      <w:proofErr w:type="gramStart"/>
      <w:r>
        <w:t>can be omitted</w:t>
      </w:r>
      <w:r w:rsidR="000527D3">
        <w:t xml:space="preserve"> or shown as wanted</w:t>
      </w:r>
      <w:r>
        <w:t xml:space="preserve"> (</w:t>
      </w:r>
      <w:r w:rsidR="000527D3">
        <w:t>press “</w:t>
      </w:r>
      <w:r>
        <w:t>show key results</w:t>
      </w:r>
      <w:r w:rsidR="000527D3">
        <w:t>”</w:t>
      </w:r>
      <w:r>
        <w:t>)</w:t>
      </w:r>
      <w:proofErr w:type="gramEnd"/>
      <w:r>
        <w:t>.</w:t>
      </w:r>
    </w:p>
    <w:p w14:paraId="3403948E" w14:textId="77777777" w:rsidR="00EC6317" w:rsidRDefault="00EC6317" w:rsidP="002200E0">
      <w:pPr>
        <w:pStyle w:val="ListBullet"/>
        <w:numPr>
          <w:ilvl w:val="0"/>
          <w:numId w:val="0"/>
        </w:numPr>
        <w:ind w:left="360"/>
      </w:pPr>
    </w:p>
    <w:p w14:paraId="167EC556" w14:textId="11A95F94" w:rsidR="00C043CD" w:rsidRPr="00C043CD" w:rsidRDefault="00AE6EE7" w:rsidP="00C043CD">
      <w:pPr>
        <w:pStyle w:val="Caption"/>
        <w:keepNext/>
      </w:pPr>
      <w:r w:rsidRPr="00AE6EE7">
        <w:rPr>
          <w:color w:val="000000" w:themeColor="text1"/>
        </w:rPr>
        <w:lastRenderedPageBreak/>
        <w:t xml:space="preserve">Table </w:t>
      </w:r>
      <w:r w:rsidRPr="00AE6EE7">
        <w:rPr>
          <w:color w:val="000000" w:themeColor="text1"/>
        </w:rPr>
        <w:fldChar w:fldCharType="begin"/>
      </w:r>
      <w:r w:rsidRPr="00AE6EE7">
        <w:rPr>
          <w:color w:val="000000" w:themeColor="text1"/>
        </w:rPr>
        <w:instrText xml:space="preserve"> SEQ Table \* ARABIC </w:instrText>
      </w:r>
      <w:r w:rsidRPr="00AE6EE7">
        <w:rPr>
          <w:color w:val="000000" w:themeColor="text1"/>
        </w:rPr>
        <w:fldChar w:fldCharType="separate"/>
      </w:r>
      <w:r w:rsidRPr="00AE6EE7">
        <w:rPr>
          <w:noProof/>
          <w:color w:val="000000" w:themeColor="text1"/>
        </w:rPr>
        <w:t>1</w:t>
      </w:r>
      <w:r w:rsidRPr="00AE6EE7">
        <w:rPr>
          <w:color w:val="000000" w:themeColor="text1"/>
        </w:rPr>
        <w:fldChar w:fldCharType="end"/>
      </w:r>
      <w:r>
        <w:rPr>
          <w:color w:val="000000" w:themeColor="text1"/>
        </w:rPr>
        <w:t>. Typical</w:t>
      </w:r>
      <w:r w:rsidR="00BD1DDD">
        <w:rPr>
          <w:color w:val="000000" w:themeColor="text1"/>
        </w:rPr>
        <w:t xml:space="preserve"> dimensions for Danish streams. Table copied from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Miljøstyrelsen</w:t>
      </w:r>
      <w:proofErr w:type="spellEnd"/>
      <w:r>
        <w:rPr>
          <w:color w:val="000000" w:themeColor="text1"/>
        </w:rPr>
        <w:t xml:space="preserve"> (</w:t>
      </w:r>
      <w:r w:rsidR="009C0F80">
        <w:rPr>
          <w:color w:val="000000" w:themeColor="text1"/>
        </w:rPr>
        <w:t>2018</w:t>
      </w:r>
      <w:r w:rsidR="00BD1DDD">
        <w:rPr>
          <w:color w:val="000000" w:themeColor="text1"/>
        </w:rPr>
        <w:t>)</w:t>
      </w:r>
    </w:p>
    <w:p w14:paraId="5AB1798D" w14:textId="77777777" w:rsidR="00AE6EE7" w:rsidRPr="00AE6EE7" w:rsidRDefault="00AE6EE7" w:rsidP="00AE6EE7"/>
    <w:tbl>
      <w:tblPr>
        <w:tblStyle w:val="ListTable1Light"/>
        <w:tblW w:w="0" w:type="auto"/>
        <w:jc w:val="center"/>
        <w:tblLook w:val="04A0" w:firstRow="1" w:lastRow="0" w:firstColumn="1" w:lastColumn="0" w:noHBand="0" w:noVBand="1"/>
      </w:tblPr>
      <w:tblGrid>
        <w:gridCol w:w="1283"/>
        <w:gridCol w:w="1093"/>
        <w:gridCol w:w="1022"/>
        <w:gridCol w:w="1016"/>
        <w:gridCol w:w="1019"/>
        <w:gridCol w:w="1039"/>
        <w:gridCol w:w="1042"/>
      </w:tblGrid>
      <w:tr w:rsidR="00AE6EE7" w:rsidRPr="00AE6EE7" w14:paraId="14BF6A01" w14:textId="77777777" w:rsidTr="00AE6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1CF981F8" w14:textId="77777777" w:rsidR="00AE6EE7" w:rsidRPr="00AE6EE7" w:rsidRDefault="00AE6EE7" w:rsidP="005C5E79">
            <w:pPr>
              <w:pStyle w:val="Tabel-TalTotal"/>
              <w:rPr>
                <w:color w:val="000000" w:themeColor="text1"/>
                <w:lang w:val="en-US"/>
              </w:rPr>
            </w:pPr>
          </w:p>
        </w:tc>
        <w:tc>
          <w:tcPr>
            <w:tcW w:w="2115" w:type="dxa"/>
            <w:gridSpan w:val="2"/>
          </w:tcPr>
          <w:p w14:paraId="2AFBC403" w14:textId="77777777" w:rsidR="00AE6EE7" w:rsidRPr="00AE6EE7" w:rsidRDefault="00AE6EE7" w:rsidP="005C5E79">
            <w:pPr>
              <w:pStyle w:val="Tabel-TalTot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 xml:space="preserve">Small </w:t>
            </w:r>
            <w:proofErr w:type="spellStart"/>
            <w:r w:rsidRPr="00AE6EE7">
              <w:rPr>
                <w:color w:val="000000" w:themeColor="text1"/>
              </w:rPr>
              <w:t>stream</w:t>
            </w:r>
            <w:proofErr w:type="spellEnd"/>
          </w:p>
        </w:tc>
        <w:tc>
          <w:tcPr>
            <w:tcW w:w="2035" w:type="dxa"/>
            <w:gridSpan w:val="2"/>
          </w:tcPr>
          <w:p w14:paraId="179B746B" w14:textId="77777777" w:rsidR="00AE6EE7" w:rsidRPr="00AE6EE7" w:rsidRDefault="00AE6EE7" w:rsidP="005C5E79">
            <w:pPr>
              <w:pStyle w:val="Tabel-TalTot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 xml:space="preserve">Medium </w:t>
            </w:r>
            <w:proofErr w:type="spellStart"/>
            <w:r w:rsidRPr="00AE6EE7">
              <w:rPr>
                <w:color w:val="000000" w:themeColor="text1"/>
              </w:rPr>
              <w:t>stream</w:t>
            </w:r>
            <w:proofErr w:type="spellEnd"/>
          </w:p>
        </w:tc>
        <w:tc>
          <w:tcPr>
            <w:tcW w:w="2081" w:type="dxa"/>
            <w:gridSpan w:val="2"/>
          </w:tcPr>
          <w:p w14:paraId="41CDF1BB" w14:textId="77777777" w:rsidR="00AE6EE7" w:rsidRPr="00AE6EE7" w:rsidRDefault="00AE6EE7" w:rsidP="005C5E79">
            <w:pPr>
              <w:pStyle w:val="Tabel-TalTotal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 xml:space="preserve">Large </w:t>
            </w:r>
            <w:proofErr w:type="spellStart"/>
            <w:r w:rsidRPr="00AE6EE7">
              <w:rPr>
                <w:color w:val="000000" w:themeColor="text1"/>
              </w:rPr>
              <w:t>stream</w:t>
            </w:r>
            <w:proofErr w:type="spellEnd"/>
          </w:p>
        </w:tc>
      </w:tr>
      <w:tr w:rsidR="00AE6EE7" w:rsidRPr="00AE6EE7" w14:paraId="439E066E" w14:textId="77777777" w:rsidTr="00A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0E525E64" w14:textId="77777777" w:rsidR="00AE6EE7" w:rsidRPr="00AE6EE7" w:rsidRDefault="00AE6EE7" w:rsidP="005C5E79">
            <w:pPr>
              <w:pStyle w:val="Tabel-TalTotal"/>
              <w:rPr>
                <w:color w:val="000000" w:themeColor="text1"/>
              </w:rPr>
            </w:pPr>
          </w:p>
        </w:tc>
        <w:tc>
          <w:tcPr>
            <w:tcW w:w="1093" w:type="dxa"/>
          </w:tcPr>
          <w:p w14:paraId="08FBD462" w14:textId="77777777" w:rsidR="00AE6EE7" w:rsidRPr="00AE6EE7" w:rsidRDefault="00AE6EE7" w:rsidP="005C5E79">
            <w:pPr>
              <w:pStyle w:val="Tabel-TalTot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Low limit</w:t>
            </w:r>
            <w:r w:rsidRPr="00AE6EE7">
              <w:rPr>
                <w:color w:val="000000" w:themeColor="text1"/>
              </w:rPr>
              <w:br/>
              <w:t>(case 1)</w:t>
            </w:r>
          </w:p>
        </w:tc>
        <w:tc>
          <w:tcPr>
            <w:tcW w:w="1022" w:type="dxa"/>
          </w:tcPr>
          <w:p w14:paraId="400F73F7" w14:textId="77777777" w:rsidR="00AE6EE7" w:rsidRPr="00AE6EE7" w:rsidRDefault="00AE6EE7" w:rsidP="005C5E79">
            <w:pPr>
              <w:pStyle w:val="Tabel-TalTot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High limit</w:t>
            </w:r>
            <w:r w:rsidRPr="00AE6EE7">
              <w:rPr>
                <w:color w:val="000000" w:themeColor="text1"/>
              </w:rPr>
              <w:br/>
              <w:t>(case 2)</w:t>
            </w:r>
          </w:p>
        </w:tc>
        <w:tc>
          <w:tcPr>
            <w:tcW w:w="1016" w:type="dxa"/>
          </w:tcPr>
          <w:p w14:paraId="2BE0A5B2" w14:textId="77777777" w:rsidR="00AE6EE7" w:rsidRPr="00AE6EE7" w:rsidRDefault="00AE6EE7" w:rsidP="005C5E79">
            <w:pPr>
              <w:pStyle w:val="Tabel-TalTot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Low limit</w:t>
            </w:r>
            <w:r w:rsidRPr="00AE6EE7">
              <w:rPr>
                <w:color w:val="000000" w:themeColor="text1"/>
              </w:rPr>
              <w:br/>
              <w:t>(case 3)</w:t>
            </w:r>
          </w:p>
        </w:tc>
        <w:tc>
          <w:tcPr>
            <w:tcW w:w="1019" w:type="dxa"/>
          </w:tcPr>
          <w:p w14:paraId="644164C5" w14:textId="77777777" w:rsidR="00AE6EE7" w:rsidRPr="00AE6EE7" w:rsidRDefault="00AE6EE7" w:rsidP="005C5E79">
            <w:pPr>
              <w:pStyle w:val="Tabel-TalTot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High limit</w:t>
            </w:r>
            <w:r w:rsidRPr="00AE6EE7">
              <w:rPr>
                <w:color w:val="000000" w:themeColor="text1"/>
              </w:rPr>
              <w:br/>
              <w:t>(case 4)</w:t>
            </w:r>
          </w:p>
        </w:tc>
        <w:tc>
          <w:tcPr>
            <w:tcW w:w="1039" w:type="dxa"/>
          </w:tcPr>
          <w:p w14:paraId="3BC3C1DE" w14:textId="2BED5B76" w:rsidR="00AE6EE7" w:rsidRPr="00AE6EE7" w:rsidRDefault="00AE6EE7" w:rsidP="00C043CD">
            <w:pPr>
              <w:pStyle w:val="Tabel-TalTot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Low limit</w:t>
            </w:r>
            <w:r w:rsidR="00C043CD">
              <w:rPr>
                <w:color w:val="000000" w:themeColor="text1"/>
              </w:rPr>
              <w:t xml:space="preserve"> </w:t>
            </w:r>
            <w:r w:rsidRPr="00AE6EE7">
              <w:rPr>
                <w:color w:val="000000" w:themeColor="text1"/>
              </w:rPr>
              <w:t>(case 5)</w:t>
            </w:r>
          </w:p>
        </w:tc>
        <w:tc>
          <w:tcPr>
            <w:tcW w:w="1042" w:type="dxa"/>
          </w:tcPr>
          <w:p w14:paraId="5FF1357E" w14:textId="77777777" w:rsidR="00AE6EE7" w:rsidRPr="00AE6EE7" w:rsidRDefault="00AE6EE7" w:rsidP="005C5E79">
            <w:pPr>
              <w:pStyle w:val="Tabel-TalTot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High limit</w:t>
            </w:r>
            <w:r w:rsidRPr="00AE6EE7">
              <w:rPr>
                <w:color w:val="000000" w:themeColor="text1"/>
              </w:rPr>
              <w:br/>
              <w:t>(case 6)</w:t>
            </w:r>
          </w:p>
        </w:tc>
      </w:tr>
      <w:tr w:rsidR="00AE6EE7" w:rsidRPr="00AE6EE7" w14:paraId="0EA9B2C2" w14:textId="77777777" w:rsidTr="00AE6E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206973C4" w14:textId="77777777" w:rsidR="00AE6EE7" w:rsidRPr="00AE6EE7" w:rsidRDefault="00AE6EE7" w:rsidP="005C5E79">
            <w:pPr>
              <w:pStyle w:val="Tabel-Tekst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Width [m]</w:t>
            </w:r>
          </w:p>
        </w:tc>
        <w:tc>
          <w:tcPr>
            <w:tcW w:w="1093" w:type="dxa"/>
          </w:tcPr>
          <w:p w14:paraId="088AFCD3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1</w:t>
            </w:r>
          </w:p>
        </w:tc>
        <w:tc>
          <w:tcPr>
            <w:tcW w:w="1022" w:type="dxa"/>
          </w:tcPr>
          <w:p w14:paraId="5711DD3A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2</w:t>
            </w:r>
          </w:p>
        </w:tc>
        <w:tc>
          <w:tcPr>
            <w:tcW w:w="1016" w:type="dxa"/>
          </w:tcPr>
          <w:p w14:paraId="6360EB36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2</w:t>
            </w:r>
          </w:p>
        </w:tc>
        <w:tc>
          <w:tcPr>
            <w:tcW w:w="1019" w:type="dxa"/>
          </w:tcPr>
          <w:p w14:paraId="182C5B19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10</w:t>
            </w:r>
          </w:p>
        </w:tc>
        <w:tc>
          <w:tcPr>
            <w:tcW w:w="1039" w:type="dxa"/>
          </w:tcPr>
          <w:p w14:paraId="78AF97CF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10</w:t>
            </w:r>
          </w:p>
        </w:tc>
        <w:tc>
          <w:tcPr>
            <w:tcW w:w="1042" w:type="dxa"/>
          </w:tcPr>
          <w:p w14:paraId="035FD637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15</w:t>
            </w:r>
          </w:p>
        </w:tc>
      </w:tr>
      <w:tr w:rsidR="00AE6EE7" w:rsidRPr="00AE6EE7" w14:paraId="2D7433FC" w14:textId="77777777" w:rsidTr="00A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1F3B677D" w14:textId="77777777" w:rsidR="00AE6EE7" w:rsidRPr="00AE6EE7" w:rsidRDefault="00AE6EE7" w:rsidP="005C5E79">
            <w:pPr>
              <w:pStyle w:val="Tabel-Tekst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Flow rate [m</w:t>
            </w:r>
            <w:r w:rsidRPr="00AE6EE7">
              <w:rPr>
                <w:color w:val="000000" w:themeColor="text1"/>
                <w:vertAlign w:val="superscript"/>
              </w:rPr>
              <w:t>3</w:t>
            </w:r>
            <w:r w:rsidRPr="00AE6EE7">
              <w:rPr>
                <w:color w:val="000000" w:themeColor="text1"/>
              </w:rPr>
              <w:t>/s]</w:t>
            </w:r>
          </w:p>
        </w:tc>
        <w:tc>
          <w:tcPr>
            <w:tcW w:w="1093" w:type="dxa"/>
          </w:tcPr>
          <w:p w14:paraId="44FDE3ED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0.01</w:t>
            </w:r>
          </w:p>
        </w:tc>
        <w:tc>
          <w:tcPr>
            <w:tcW w:w="1022" w:type="dxa"/>
          </w:tcPr>
          <w:p w14:paraId="5B1DD9CE" w14:textId="0838FABE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3</w:t>
            </w:r>
          </w:p>
        </w:tc>
        <w:tc>
          <w:tcPr>
            <w:tcW w:w="1016" w:type="dxa"/>
          </w:tcPr>
          <w:p w14:paraId="2339A475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0.08</w:t>
            </w:r>
          </w:p>
        </w:tc>
        <w:tc>
          <w:tcPr>
            <w:tcW w:w="1019" w:type="dxa"/>
          </w:tcPr>
          <w:p w14:paraId="7566D034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1</w:t>
            </w:r>
          </w:p>
        </w:tc>
        <w:tc>
          <w:tcPr>
            <w:tcW w:w="1039" w:type="dxa"/>
          </w:tcPr>
          <w:p w14:paraId="044E4179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2</w:t>
            </w:r>
          </w:p>
        </w:tc>
        <w:tc>
          <w:tcPr>
            <w:tcW w:w="1042" w:type="dxa"/>
          </w:tcPr>
          <w:p w14:paraId="493265B2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8</w:t>
            </w:r>
          </w:p>
        </w:tc>
      </w:tr>
      <w:tr w:rsidR="00AE6EE7" w:rsidRPr="00AE6EE7" w14:paraId="7948622C" w14:textId="77777777" w:rsidTr="00AE6EE7">
        <w:trPr>
          <w:trHeight w:val="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5DFB079D" w14:textId="77777777" w:rsidR="00AE6EE7" w:rsidRPr="00AE6EE7" w:rsidRDefault="00AE6EE7" w:rsidP="005C5E79">
            <w:pPr>
              <w:pStyle w:val="Tabel-Tekst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Depth [m]</w:t>
            </w:r>
          </w:p>
        </w:tc>
        <w:tc>
          <w:tcPr>
            <w:tcW w:w="1093" w:type="dxa"/>
          </w:tcPr>
          <w:p w14:paraId="025FED4D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0.2</w:t>
            </w:r>
          </w:p>
        </w:tc>
        <w:tc>
          <w:tcPr>
            <w:tcW w:w="1022" w:type="dxa"/>
          </w:tcPr>
          <w:p w14:paraId="351F5F97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1.1</w:t>
            </w:r>
          </w:p>
        </w:tc>
        <w:tc>
          <w:tcPr>
            <w:tcW w:w="1016" w:type="dxa"/>
          </w:tcPr>
          <w:p w14:paraId="0FA2FBAD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0.5</w:t>
            </w:r>
          </w:p>
        </w:tc>
        <w:tc>
          <w:tcPr>
            <w:tcW w:w="1019" w:type="dxa"/>
          </w:tcPr>
          <w:p w14:paraId="7A9DE1D4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0.8</w:t>
            </w:r>
          </w:p>
        </w:tc>
        <w:tc>
          <w:tcPr>
            <w:tcW w:w="1039" w:type="dxa"/>
          </w:tcPr>
          <w:p w14:paraId="15ED74E2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1.25</w:t>
            </w:r>
          </w:p>
        </w:tc>
        <w:tc>
          <w:tcPr>
            <w:tcW w:w="1042" w:type="dxa"/>
          </w:tcPr>
          <w:p w14:paraId="51A9C71C" w14:textId="77777777" w:rsidR="00AE6EE7" w:rsidRPr="00AE6EE7" w:rsidRDefault="00AE6EE7" w:rsidP="005C5E79">
            <w:pPr>
              <w:pStyle w:val="Tabel-Tek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2.3</w:t>
            </w:r>
          </w:p>
        </w:tc>
      </w:tr>
      <w:tr w:rsidR="00AE6EE7" w:rsidRPr="00AE6EE7" w14:paraId="0771D58C" w14:textId="77777777" w:rsidTr="00AE6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3" w:type="dxa"/>
          </w:tcPr>
          <w:p w14:paraId="68EB2C7D" w14:textId="77777777" w:rsidR="00AE6EE7" w:rsidRPr="00AE6EE7" w:rsidRDefault="00AE6EE7" w:rsidP="005C5E79">
            <w:pPr>
              <w:pStyle w:val="Tabel-Tekst"/>
              <w:rPr>
                <w:color w:val="000000" w:themeColor="text1"/>
              </w:rPr>
            </w:pPr>
            <w:proofErr w:type="spellStart"/>
            <w:r w:rsidRPr="00AE6EE7">
              <w:rPr>
                <w:color w:val="000000" w:themeColor="text1"/>
              </w:rPr>
              <w:t>Slope</w:t>
            </w:r>
            <w:proofErr w:type="spellEnd"/>
            <w:r w:rsidRPr="00AE6EE7">
              <w:rPr>
                <w:color w:val="000000" w:themeColor="text1"/>
              </w:rPr>
              <w:t xml:space="preserve"> [-]</w:t>
            </w:r>
          </w:p>
        </w:tc>
        <w:tc>
          <w:tcPr>
            <w:tcW w:w="1093" w:type="dxa"/>
          </w:tcPr>
          <w:p w14:paraId="2116B704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0.0005</w:t>
            </w:r>
          </w:p>
        </w:tc>
        <w:tc>
          <w:tcPr>
            <w:tcW w:w="1022" w:type="dxa"/>
          </w:tcPr>
          <w:p w14:paraId="7F77D4BD" w14:textId="1FE2D212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0.01</w:t>
            </w:r>
          </w:p>
        </w:tc>
        <w:tc>
          <w:tcPr>
            <w:tcW w:w="1016" w:type="dxa"/>
          </w:tcPr>
          <w:p w14:paraId="33295105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0.0005</w:t>
            </w:r>
          </w:p>
        </w:tc>
        <w:tc>
          <w:tcPr>
            <w:tcW w:w="1019" w:type="dxa"/>
          </w:tcPr>
          <w:p w14:paraId="5315F81E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0.0005</w:t>
            </w:r>
          </w:p>
        </w:tc>
        <w:tc>
          <w:tcPr>
            <w:tcW w:w="1039" w:type="dxa"/>
          </w:tcPr>
          <w:p w14:paraId="0CDC85CC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0.0005</w:t>
            </w:r>
          </w:p>
        </w:tc>
        <w:tc>
          <w:tcPr>
            <w:tcW w:w="1042" w:type="dxa"/>
          </w:tcPr>
          <w:p w14:paraId="03058FFF" w14:textId="77777777" w:rsidR="00AE6EE7" w:rsidRPr="00AE6EE7" w:rsidRDefault="00AE6EE7" w:rsidP="005C5E79">
            <w:pPr>
              <w:pStyle w:val="Tabel-Tek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E6EE7">
              <w:rPr>
                <w:color w:val="000000" w:themeColor="text1"/>
              </w:rPr>
              <w:t>0.0005</w:t>
            </w:r>
          </w:p>
        </w:tc>
      </w:tr>
    </w:tbl>
    <w:p w14:paraId="7C39E453" w14:textId="77777777" w:rsidR="00A228DE" w:rsidRDefault="00A228DE" w:rsidP="00A228DE">
      <w:pPr>
        <w:pStyle w:val="ListBullet"/>
        <w:numPr>
          <w:ilvl w:val="0"/>
          <w:numId w:val="0"/>
        </w:numPr>
        <w:ind w:left="360" w:hanging="360"/>
      </w:pPr>
    </w:p>
    <w:p w14:paraId="53F93CB6" w14:textId="740C4DBD" w:rsidR="00392BDE" w:rsidRDefault="009B339F" w:rsidP="00A228DE">
      <w:pPr>
        <w:pStyle w:val="ListBullet"/>
        <w:numPr>
          <w:ilvl w:val="0"/>
          <w:numId w:val="0"/>
        </w:numPr>
        <w:ind w:left="360" w:hanging="360"/>
      </w:pPr>
      <w:r>
        <w:t>The detailed</w:t>
      </w:r>
      <w:r w:rsidR="00392BDE">
        <w:t xml:space="preserve"> list </w:t>
      </w:r>
      <w:r>
        <w:t xml:space="preserve">and clarification </w:t>
      </w:r>
      <w:r w:rsidR="00392BDE">
        <w:t xml:space="preserve">of required parameters </w:t>
      </w:r>
      <w:proofErr w:type="gramStart"/>
      <w:r w:rsidR="00C043CD">
        <w:t xml:space="preserve">are </w:t>
      </w:r>
      <w:r w:rsidR="00392BDE">
        <w:t>given</w:t>
      </w:r>
      <w:proofErr w:type="gramEnd"/>
      <w:r w:rsidR="00392BDE">
        <w:t xml:space="preserve"> </w:t>
      </w:r>
      <w:r w:rsidR="00392BDE" w:rsidRPr="00AB0AEC">
        <w:t xml:space="preserve">in </w:t>
      </w:r>
      <w:r w:rsidR="00F972AF" w:rsidRPr="00AB0AEC">
        <w:t>A</w:t>
      </w:r>
      <w:r w:rsidR="00392BDE" w:rsidRPr="00AB0AEC">
        <w:t xml:space="preserve">ppendix </w:t>
      </w:r>
      <w:r w:rsidR="00AB0AEC" w:rsidRPr="00AB0AEC">
        <w:t>A</w:t>
      </w:r>
      <w:r w:rsidR="00392BDE" w:rsidRPr="00AB0AEC">
        <w:t>.</w:t>
      </w:r>
    </w:p>
    <w:p w14:paraId="1B9AF600" w14:textId="77777777" w:rsidR="00392BDE" w:rsidRDefault="00392BDE" w:rsidP="00A228DE">
      <w:pPr>
        <w:pStyle w:val="ListBullet"/>
        <w:numPr>
          <w:ilvl w:val="0"/>
          <w:numId w:val="0"/>
        </w:numPr>
        <w:ind w:left="360" w:hanging="360"/>
      </w:pPr>
    </w:p>
    <w:p w14:paraId="22DC1659" w14:textId="45345A91" w:rsidR="00A228DE" w:rsidRDefault="00A228DE" w:rsidP="00A228DE">
      <w:pPr>
        <w:pStyle w:val="ListBullet"/>
        <w:numPr>
          <w:ilvl w:val="0"/>
          <w:numId w:val="0"/>
        </w:numPr>
        <w:ind w:left="360" w:hanging="360"/>
        <w:rPr>
          <w:i/>
        </w:rPr>
      </w:pPr>
      <w:r w:rsidRPr="00A228DE">
        <w:rPr>
          <w:i/>
        </w:rPr>
        <w:t xml:space="preserve">Note: The reference system is X along the river, Y in the transverse direction. The contaminant seeps in the stream from the riverbank </w:t>
      </w:r>
      <w:r w:rsidR="00392BDE">
        <w:rPr>
          <w:i/>
        </w:rPr>
        <w:t xml:space="preserve">or from the half streambed starting from the bank </w:t>
      </w:r>
      <w:r w:rsidRPr="00A228DE">
        <w:rPr>
          <w:i/>
        </w:rPr>
        <w:t>at Y =</w:t>
      </w:r>
      <w:proofErr w:type="gramStart"/>
      <w:r w:rsidRPr="00A228DE">
        <w:rPr>
          <w:i/>
        </w:rPr>
        <w:t>0</w:t>
      </w:r>
      <w:proofErr w:type="gramEnd"/>
      <w:r w:rsidR="00D94B19">
        <w:rPr>
          <w:i/>
        </w:rPr>
        <w:t xml:space="preserve">, see Appendix </w:t>
      </w:r>
      <w:r w:rsidR="00AB0AEC">
        <w:rPr>
          <w:i/>
        </w:rPr>
        <w:t>A</w:t>
      </w:r>
      <w:r w:rsidRPr="00A228DE">
        <w:rPr>
          <w:i/>
        </w:rPr>
        <w:t>.</w:t>
      </w:r>
    </w:p>
    <w:p w14:paraId="2FAE86D7" w14:textId="77777777" w:rsidR="00B13E48" w:rsidRDefault="00B13E48" w:rsidP="00A228DE">
      <w:pPr>
        <w:pStyle w:val="ListBullet"/>
        <w:numPr>
          <w:ilvl w:val="0"/>
          <w:numId w:val="0"/>
        </w:numPr>
        <w:ind w:left="360" w:hanging="360"/>
        <w:rPr>
          <w:i/>
        </w:rPr>
      </w:pPr>
    </w:p>
    <w:p w14:paraId="4FE4E8A7" w14:textId="3E3A2D1F" w:rsidR="00B13E48" w:rsidRDefault="00B13E48" w:rsidP="00A228DE">
      <w:pPr>
        <w:pStyle w:val="ListBullet"/>
        <w:numPr>
          <w:ilvl w:val="0"/>
          <w:numId w:val="0"/>
        </w:numPr>
        <w:ind w:left="360" w:hanging="360"/>
        <w:rPr>
          <w:b/>
          <w:i/>
        </w:rPr>
      </w:pPr>
      <w:r w:rsidRPr="000E3CB8">
        <w:rPr>
          <w:b/>
          <w:i/>
        </w:rPr>
        <w:t xml:space="preserve">Note </w:t>
      </w:r>
      <w:r w:rsidR="00E37AB2">
        <w:rPr>
          <w:b/>
          <w:i/>
        </w:rPr>
        <w:t>2</w:t>
      </w:r>
      <w:proofErr w:type="gramStart"/>
      <w:r w:rsidRPr="000E3CB8">
        <w:rPr>
          <w:b/>
          <w:i/>
        </w:rPr>
        <w:t>:The</w:t>
      </w:r>
      <w:proofErr w:type="gramEnd"/>
      <w:r w:rsidRPr="000E3CB8">
        <w:rPr>
          <w:b/>
          <w:i/>
        </w:rPr>
        <w:t xml:space="preserve"> decimal separator is a point ‘.’</w:t>
      </w:r>
      <w:r w:rsidR="000E3CB8">
        <w:rPr>
          <w:b/>
          <w:i/>
        </w:rPr>
        <w:t xml:space="preserve"> In the program and in the export file</w:t>
      </w:r>
      <w:r w:rsidR="00AE6EE7">
        <w:rPr>
          <w:b/>
          <w:i/>
        </w:rPr>
        <w:t>.</w:t>
      </w:r>
    </w:p>
    <w:p w14:paraId="19650F56" w14:textId="77777777" w:rsidR="00E37AB2" w:rsidRPr="000E3CB8" w:rsidRDefault="00E37AB2" w:rsidP="00A228DE">
      <w:pPr>
        <w:pStyle w:val="ListBullet"/>
        <w:numPr>
          <w:ilvl w:val="0"/>
          <w:numId w:val="0"/>
        </w:numPr>
        <w:ind w:left="360" w:hanging="360"/>
        <w:rPr>
          <w:b/>
          <w:i/>
        </w:rPr>
      </w:pPr>
    </w:p>
    <w:p w14:paraId="70521E95" w14:textId="52CA5BB2" w:rsidR="00A228DE" w:rsidRDefault="00E37AB2" w:rsidP="00E37AB2">
      <w:pPr>
        <w:pStyle w:val="ListBullet"/>
        <w:numPr>
          <w:ilvl w:val="0"/>
          <w:numId w:val="0"/>
        </w:numPr>
        <w:ind w:left="360" w:hanging="360"/>
        <w:rPr>
          <w:b/>
          <w:i/>
        </w:rPr>
      </w:pPr>
      <w:r w:rsidRPr="00E37AB2">
        <w:rPr>
          <w:b/>
          <w:i/>
        </w:rPr>
        <w:t xml:space="preserve">Note 3: For proper calculation, it </w:t>
      </w:r>
      <w:proofErr w:type="gramStart"/>
      <w:r w:rsidRPr="00E37AB2">
        <w:rPr>
          <w:b/>
          <w:i/>
        </w:rPr>
        <w:t>is recommended</w:t>
      </w:r>
      <w:proofErr w:type="gramEnd"/>
      <w:r w:rsidRPr="00E37AB2">
        <w:rPr>
          <w:b/>
          <w:i/>
        </w:rPr>
        <w:t xml:space="preserve"> that the resolution along the longitudinal direction </w:t>
      </w:r>
      <w:r w:rsidR="00AF3DA3">
        <w:rPr>
          <w:b/>
          <w:i/>
        </w:rPr>
        <w:t>d</w:t>
      </w:r>
      <w:r w:rsidRPr="00E37AB2">
        <w:rPr>
          <w:b/>
          <w:i/>
        </w:rPr>
        <w:t xml:space="preserve">x is such that </w:t>
      </w:r>
      <w:r w:rsidR="00AF3DA3">
        <w:rPr>
          <w:b/>
          <w:i/>
        </w:rPr>
        <w:t>d</w:t>
      </w:r>
      <w:r w:rsidRPr="00E37AB2">
        <w:rPr>
          <w:b/>
          <w:i/>
        </w:rPr>
        <w:t xml:space="preserve">x&lt; </w:t>
      </w:r>
      <w:proofErr w:type="spellStart"/>
      <w:r w:rsidRPr="00E37AB2">
        <w:rPr>
          <w:b/>
          <w:i/>
        </w:rPr>
        <w:t>W</w:t>
      </w:r>
      <w:r w:rsidRPr="00E37AB2">
        <w:rPr>
          <w:b/>
          <w:i/>
          <w:vertAlign w:val="subscript"/>
        </w:rPr>
        <w:t>plume</w:t>
      </w:r>
      <w:proofErr w:type="spellEnd"/>
      <w:r w:rsidRPr="00E37AB2">
        <w:rPr>
          <w:b/>
          <w:i/>
        </w:rPr>
        <w:t xml:space="preserve">/5. The program will automatically update the resolution to ensure the criteria </w:t>
      </w:r>
      <w:proofErr w:type="gramStart"/>
      <w:r w:rsidRPr="00E37AB2">
        <w:rPr>
          <w:b/>
          <w:i/>
        </w:rPr>
        <w:t>is fulfilled</w:t>
      </w:r>
      <w:proofErr w:type="gramEnd"/>
      <w:r w:rsidR="00AE6EE7">
        <w:rPr>
          <w:b/>
          <w:i/>
        </w:rPr>
        <w:t>.</w:t>
      </w:r>
    </w:p>
    <w:p w14:paraId="49A4290B" w14:textId="77777777" w:rsidR="00E37AB2" w:rsidRPr="00E37AB2" w:rsidRDefault="00E37AB2" w:rsidP="00E37AB2">
      <w:pPr>
        <w:pStyle w:val="ListBullet"/>
        <w:numPr>
          <w:ilvl w:val="0"/>
          <w:numId w:val="0"/>
        </w:numPr>
        <w:ind w:left="360" w:hanging="360"/>
        <w:rPr>
          <w:b/>
          <w:i/>
        </w:rPr>
      </w:pPr>
    </w:p>
    <w:p w14:paraId="196C3A8F" w14:textId="77777777" w:rsidR="00A228DE" w:rsidRDefault="00A228DE" w:rsidP="00A228DE">
      <w:pPr>
        <w:pStyle w:val="Heading2"/>
      </w:pPr>
      <w:bookmarkStart w:id="34" w:name="_Toc527967685"/>
      <w:r>
        <w:t>Interface menus</w:t>
      </w:r>
      <w:bookmarkEnd w:id="34"/>
    </w:p>
    <w:p w14:paraId="680F404F" w14:textId="77777777" w:rsidR="00C05800" w:rsidRDefault="00C05800" w:rsidP="00C05800"/>
    <w:p w14:paraId="2C231807" w14:textId="77777777" w:rsidR="00C05800" w:rsidRDefault="00C05800" w:rsidP="00C05800">
      <w:pPr>
        <w:pStyle w:val="Heading3"/>
      </w:pPr>
      <w:bookmarkStart w:id="35" w:name="_Toc527967686"/>
      <w:r>
        <w:t>File menu</w:t>
      </w:r>
      <w:bookmarkEnd w:id="35"/>
    </w:p>
    <w:p w14:paraId="595D8BA6" w14:textId="77777777" w:rsidR="00C05800" w:rsidRDefault="00C05800" w:rsidP="00C05800"/>
    <w:p w14:paraId="74C3479A" w14:textId="77777777" w:rsidR="00C05800" w:rsidRDefault="00C05800" w:rsidP="00C05800">
      <w:r>
        <w:t>In this menu, the following options are available:</w:t>
      </w:r>
    </w:p>
    <w:p w14:paraId="029ED928" w14:textId="77777777" w:rsidR="00C05800" w:rsidRDefault="00C05800" w:rsidP="00C05800"/>
    <w:p w14:paraId="22FD90E6" w14:textId="77777777" w:rsidR="00C05800" w:rsidRDefault="00C05800" w:rsidP="00C05800">
      <w:pPr>
        <w:pStyle w:val="ListBullet"/>
      </w:pPr>
      <w:r w:rsidRPr="009B339F">
        <w:rPr>
          <w:b/>
        </w:rPr>
        <w:t>Save input file</w:t>
      </w:r>
      <w:r>
        <w:t xml:space="preserve">: All input parameters </w:t>
      </w:r>
      <w:proofErr w:type="gramStart"/>
      <w:r>
        <w:t>are saved</w:t>
      </w:r>
      <w:proofErr w:type="gramEnd"/>
      <w:r>
        <w:t xml:space="preserve"> in a dedicated file</w:t>
      </w:r>
      <w:r w:rsidR="00392BDE">
        <w:t xml:space="preserve"> “*.</w:t>
      </w:r>
      <w:proofErr w:type="spellStart"/>
      <w:r w:rsidR="00392BDE">
        <w:t>dil</w:t>
      </w:r>
      <w:proofErr w:type="spellEnd"/>
      <w:r w:rsidR="00392BDE">
        <w:t>”</w:t>
      </w:r>
      <w:r>
        <w:t xml:space="preserve">. The </w:t>
      </w:r>
      <w:proofErr w:type="gramStart"/>
      <w:r>
        <w:t>name of the file is specified by the user via the dedicated popup window</w:t>
      </w:r>
      <w:proofErr w:type="gramEnd"/>
      <w:r>
        <w:t xml:space="preserve">. </w:t>
      </w:r>
    </w:p>
    <w:p w14:paraId="74AC9854" w14:textId="77777777" w:rsidR="00C05800" w:rsidRDefault="00C05800" w:rsidP="00C05800">
      <w:pPr>
        <w:pStyle w:val="ListBullet"/>
      </w:pPr>
      <w:r w:rsidRPr="009B339F">
        <w:rPr>
          <w:b/>
        </w:rPr>
        <w:t>Load input file</w:t>
      </w:r>
      <w:r>
        <w:t xml:space="preserve">: To load an input file </w:t>
      </w:r>
      <w:r w:rsidR="00392BDE">
        <w:t>“*.</w:t>
      </w:r>
      <w:proofErr w:type="spellStart"/>
      <w:r w:rsidR="00392BDE">
        <w:t>dil</w:t>
      </w:r>
      <w:proofErr w:type="spellEnd"/>
      <w:r w:rsidR="00392BDE">
        <w:t xml:space="preserve">” </w:t>
      </w:r>
      <w:r>
        <w:t>previously saved. The name of the loaded file is then displayed in the interface</w:t>
      </w:r>
    </w:p>
    <w:p w14:paraId="1C5CB804" w14:textId="77777777" w:rsidR="00392BDE" w:rsidRPr="00C05800" w:rsidRDefault="004B0907" w:rsidP="00C05800">
      <w:pPr>
        <w:pStyle w:val="ListBullet"/>
      </w:pPr>
      <w:r w:rsidRPr="009B339F">
        <w:rPr>
          <w:b/>
        </w:rPr>
        <w:t>Close</w:t>
      </w:r>
      <w:r>
        <w:t xml:space="preserve">: Close the program. No data </w:t>
      </w:r>
      <w:proofErr w:type="gramStart"/>
      <w:r>
        <w:t>is saved</w:t>
      </w:r>
      <w:proofErr w:type="gramEnd"/>
      <w:r>
        <w:t xml:space="preserve"> when the program is closed.</w:t>
      </w:r>
    </w:p>
    <w:p w14:paraId="2C0C41B4" w14:textId="77777777" w:rsidR="00A228DE" w:rsidRDefault="00A228DE" w:rsidP="00A228DE"/>
    <w:p w14:paraId="6D415E78" w14:textId="77777777" w:rsidR="00A228DE" w:rsidRDefault="00C05800" w:rsidP="00C05800">
      <w:pPr>
        <w:pStyle w:val="Heading3"/>
      </w:pPr>
      <w:bookmarkStart w:id="36" w:name="_Ref491242706"/>
      <w:bookmarkStart w:id="37" w:name="_Toc527967687"/>
      <w:r>
        <w:t>Tool menu</w:t>
      </w:r>
      <w:bookmarkEnd w:id="36"/>
      <w:bookmarkEnd w:id="37"/>
    </w:p>
    <w:p w14:paraId="7FD217C1" w14:textId="77777777" w:rsidR="00C05800" w:rsidRDefault="00C05800" w:rsidP="00C05800"/>
    <w:p w14:paraId="39E63230" w14:textId="77777777" w:rsidR="00C05800" w:rsidRDefault="00C05800" w:rsidP="00C05800">
      <w:r>
        <w:t>The following submenus are available:</w:t>
      </w:r>
    </w:p>
    <w:p w14:paraId="4F2024A4" w14:textId="77777777" w:rsidR="00C05800" w:rsidRDefault="00C05800" w:rsidP="00C05800"/>
    <w:p w14:paraId="1F2A932D" w14:textId="79DC96A5" w:rsidR="00C05800" w:rsidRDefault="00C05800" w:rsidP="00C05800">
      <w:pPr>
        <w:pStyle w:val="ListBullet"/>
      </w:pPr>
      <w:r w:rsidRPr="009B339F">
        <w:rPr>
          <w:b/>
        </w:rPr>
        <w:t>Dispersion parameters</w:t>
      </w:r>
      <w:r>
        <w:t>: the values</w:t>
      </w:r>
      <w:r w:rsidR="00392BDE">
        <w:t xml:space="preserve"> by default for these coefficients </w:t>
      </w:r>
      <w:proofErr w:type="gramStart"/>
      <w:r w:rsidR="00392BDE">
        <w:t>have been given by literature and validated with measurements of dispersion in different streams (</w:t>
      </w:r>
      <w:r w:rsidR="00692196">
        <w:t>Rutherford, 1994</w:t>
      </w:r>
      <w:r w:rsidR="00392BDE">
        <w:t>)</w:t>
      </w:r>
      <w:proofErr w:type="gramEnd"/>
      <w:r w:rsidR="00392BDE">
        <w:t xml:space="preserve">. These values are suitable for </w:t>
      </w:r>
      <w:r w:rsidR="009B339F">
        <w:t xml:space="preserve">estimating dilution and mixing length in </w:t>
      </w:r>
      <w:r w:rsidR="00692196">
        <w:t xml:space="preserve">relatively </w:t>
      </w:r>
      <w:r w:rsidR="00392BDE">
        <w:t xml:space="preserve">straight streams and </w:t>
      </w:r>
      <w:proofErr w:type="gramStart"/>
      <w:r w:rsidR="00392BDE">
        <w:t>should not be modified</w:t>
      </w:r>
      <w:proofErr w:type="gramEnd"/>
      <w:r w:rsidR="00392BDE">
        <w:t xml:space="preserve"> without </w:t>
      </w:r>
      <w:r w:rsidR="00692196">
        <w:t xml:space="preserve">prior </w:t>
      </w:r>
      <w:r w:rsidR="00392BDE">
        <w:t>discussion with DTU.</w:t>
      </w:r>
    </w:p>
    <w:p w14:paraId="59536077" w14:textId="77777777" w:rsidR="00AB0AEC" w:rsidRDefault="00AB0AEC" w:rsidP="00AB0AEC">
      <w:pPr>
        <w:pStyle w:val="ListBullet"/>
        <w:numPr>
          <w:ilvl w:val="0"/>
          <w:numId w:val="0"/>
        </w:numPr>
        <w:ind w:left="360"/>
      </w:pPr>
    </w:p>
    <w:p w14:paraId="6CC530F8" w14:textId="79D0245E" w:rsidR="00C05800" w:rsidRDefault="00C05800" w:rsidP="00C05800">
      <w:pPr>
        <w:pStyle w:val="ListBullet"/>
      </w:pPr>
      <w:r w:rsidRPr="009B339F">
        <w:rPr>
          <w:b/>
        </w:rPr>
        <w:t xml:space="preserve">Fully mixed </w:t>
      </w:r>
      <w:r w:rsidR="00921B9D" w:rsidRPr="009B339F">
        <w:rPr>
          <w:b/>
        </w:rPr>
        <w:t>criteri</w:t>
      </w:r>
      <w:r w:rsidR="00921B9D">
        <w:rPr>
          <w:b/>
        </w:rPr>
        <w:t>on</w:t>
      </w:r>
      <w:r>
        <w:t xml:space="preserve">: </w:t>
      </w:r>
      <w:r w:rsidR="0012517A">
        <w:t xml:space="preserve">At fully mixed condition, the concentration in a given section of the stream is almost constant. This condition </w:t>
      </w:r>
      <w:proofErr w:type="gramStart"/>
      <w:r w:rsidR="0012517A">
        <w:t>is defined</w:t>
      </w:r>
      <w:proofErr w:type="gramEnd"/>
      <w:r w:rsidR="0012517A">
        <w:t xml:space="preserve"> in the software as a limited variation of </w:t>
      </w:r>
      <w:r w:rsidR="0012517A">
        <w:lastRenderedPageBreak/>
        <w:t xml:space="preserve">the concentration around an average concentration. </w:t>
      </w:r>
      <w:r>
        <w:t xml:space="preserve">By default, a value of </w:t>
      </w:r>
      <w:r w:rsidR="0012517A">
        <w:t>+/-5</w:t>
      </w:r>
      <w:r>
        <w:t xml:space="preserve">% of deviation </w:t>
      </w:r>
      <w:r w:rsidR="0012517A">
        <w:t xml:space="preserve">of concentration in a transverse section </w:t>
      </w:r>
      <w:r>
        <w:t xml:space="preserve">is defined </w:t>
      </w:r>
      <w:proofErr w:type="gramStart"/>
      <w:r>
        <w:t>as a criteria</w:t>
      </w:r>
      <w:proofErr w:type="gramEnd"/>
      <w:r>
        <w:t xml:space="preserve"> for the fully mixed conditions (see equation </w:t>
      </w:r>
      <w:r w:rsidR="0012517A">
        <w:t>1 below</w:t>
      </w:r>
      <w:r>
        <w:t xml:space="preserve">). The value </w:t>
      </w:r>
      <w:proofErr w:type="gramStart"/>
      <w:r>
        <w:t>can be changed</w:t>
      </w:r>
      <w:proofErr w:type="gramEnd"/>
      <w:r>
        <w:t xml:space="preserve"> via this menu.</w:t>
      </w:r>
    </w:p>
    <w:p w14:paraId="40193B09" w14:textId="77777777" w:rsidR="0012517A" w:rsidRDefault="0012517A" w:rsidP="0012517A">
      <w:pPr>
        <w:pStyle w:val="ListBullet"/>
        <w:numPr>
          <w:ilvl w:val="0"/>
          <w:numId w:val="0"/>
        </w:num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6"/>
        <w:gridCol w:w="1208"/>
      </w:tblGrid>
      <w:tr w:rsidR="0012517A" w14:paraId="042CA742" w14:textId="77777777" w:rsidTr="00921B9D">
        <w:tc>
          <w:tcPr>
            <w:tcW w:w="7488" w:type="dxa"/>
          </w:tcPr>
          <w:p w14:paraId="0A96D5B7" w14:textId="23E03124" w:rsidR="0012517A" w:rsidRDefault="0012517A" w:rsidP="0012517A">
            <m:oMathPara>
              <m:oMath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mix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∈[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</w:rPr>
                    </m:ctrlPr>
                  </m:barPr>
                  <m:e>
                    <m:r>
                      <w:rPr>
                        <w:rFonts w:ascii="Cambria Math" w:hAnsi="Cambria Math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mix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,y</m:t>
                        </m:r>
                      </m:e>
                    </m:d>
                  </m:e>
                </m:bar>
                <m:r>
                  <w:rPr>
                    <w:rFonts w:ascii="Cambria Math" w:hAnsi="Cambria Math"/>
                  </w:rPr>
                  <m:t>+/-  (Deviation)%]</m:t>
                </m:r>
              </m:oMath>
            </m:oMathPara>
          </w:p>
        </w:tc>
        <w:tc>
          <w:tcPr>
            <w:tcW w:w="1232" w:type="dxa"/>
          </w:tcPr>
          <w:p w14:paraId="579181C8" w14:textId="030A6AC8" w:rsidR="0012517A" w:rsidRDefault="0012517A" w:rsidP="0012517A">
            <w:r>
              <w:t>Eq. (1)</w:t>
            </w:r>
          </w:p>
        </w:tc>
      </w:tr>
    </w:tbl>
    <w:p w14:paraId="05257F71" w14:textId="77777777" w:rsidR="0012517A" w:rsidRDefault="0012517A" w:rsidP="0012517A">
      <w:pPr>
        <w:pStyle w:val="ListBullet"/>
        <w:numPr>
          <w:ilvl w:val="0"/>
          <w:numId w:val="0"/>
        </w:numPr>
        <w:ind w:left="360" w:hanging="360"/>
      </w:pPr>
    </w:p>
    <w:p w14:paraId="63F49ABE" w14:textId="6FC4506B" w:rsidR="00C05800" w:rsidRPr="00346D60" w:rsidRDefault="000F21CB" w:rsidP="00346D60">
      <w:pPr>
        <w:pStyle w:val="ListBullet"/>
        <w:numPr>
          <w:ilvl w:val="0"/>
          <w:numId w:val="0"/>
        </w:numPr>
        <w:ind w:left="360" w:hanging="360"/>
        <w:rPr>
          <w:b/>
        </w:rPr>
      </w:pPr>
      <w:r w:rsidRPr="00346D60">
        <w:rPr>
          <w:b/>
        </w:rPr>
        <w:t xml:space="preserve">Note: The mixing length is </w:t>
      </w:r>
      <w:r w:rsidR="000E3CB8">
        <w:rPr>
          <w:b/>
        </w:rPr>
        <w:t xml:space="preserve">given from the </w:t>
      </w:r>
      <w:proofErr w:type="gramStart"/>
      <w:r w:rsidR="000E3CB8">
        <w:rPr>
          <w:b/>
        </w:rPr>
        <w:t>most upstream</w:t>
      </w:r>
      <w:proofErr w:type="gramEnd"/>
      <w:r w:rsidR="000E3CB8">
        <w:rPr>
          <w:b/>
        </w:rPr>
        <w:t xml:space="preserve"> point of the plume to facilitate the comparison to the mixing zone</w:t>
      </w:r>
      <w:r w:rsidR="00346D60">
        <w:rPr>
          <w:b/>
        </w:rPr>
        <w:t>.</w:t>
      </w:r>
      <w:r w:rsidRPr="00346D60">
        <w:rPr>
          <w:b/>
        </w:rPr>
        <w:t xml:space="preserve"> </w:t>
      </w:r>
    </w:p>
    <w:p w14:paraId="18CD510C" w14:textId="77777777" w:rsidR="000F21CB" w:rsidRDefault="000F21CB" w:rsidP="00C05800">
      <w:pPr>
        <w:pStyle w:val="ListBullet"/>
        <w:numPr>
          <w:ilvl w:val="0"/>
          <w:numId w:val="0"/>
        </w:numPr>
        <w:ind w:left="360" w:hanging="360"/>
      </w:pPr>
    </w:p>
    <w:p w14:paraId="172929C3" w14:textId="7EF03E4B" w:rsidR="002376CA" w:rsidRDefault="00392BDE" w:rsidP="00392BDE">
      <w:pPr>
        <w:pStyle w:val="Heading3"/>
      </w:pPr>
      <w:bookmarkStart w:id="38" w:name="_Toc527967688"/>
      <w:r>
        <w:t>Result menu</w:t>
      </w:r>
      <w:r w:rsidR="00921B9D">
        <w:t xml:space="preserve"> and outputs</w:t>
      </w:r>
      <w:bookmarkEnd w:id="38"/>
    </w:p>
    <w:p w14:paraId="2133EA32" w14:textId="77777777" w:rsidR="00392BDE" w:rsidRPr="00392BDE" w:rsidRDefault="00392BDE" w:rsidP="00392BDE"/>
    <w:p w14:paraId="5FAC3729" w14:textId="3AFCD250" w:rsidR="002376CA" w:rsidRDefault="00392BDE" w:rsidP="005A3E36">
      <w:r>
        <w:t xml:space="preserve">When available, the result </w:t>
      </w:r>
      <w:proofErr w:type="gramStart"/>
      <w:r>
        <w:t>can be exported</w:t>
      </w:r>
      <w:proofErr w:type="gramEnd"/>
      <w:r>
        <w:t xml:space="preserve"> in a tabulated text file than can be open in </w:t>
      </w:r>
      <w:r w:rsidR="00734117">
        <w:t>Excel</w:t>
      </w:r>
      <w:r>
        <w:t xml:space="preserve"> for further treatment. </w:t>
      </w:r>
      <w:r w:rsidR="00877BE1">
        <w:t>The file contains all input parameters, as well as the estimated concentration on the user-defined grid for possib</w:t>
      </w:r>
      <w:r w:rsidR="00B90B87">
        <w:t>le post-treatment. A display of</w:t>
      </w:r>
      <w:r>
        <w:t xml:space="preserve"> </w:t>
      </w:r>
      <w:r w:rsidR="00877BE1">
        <w:t xml:space="preserve">the exported </w:t>
      </w:r>
      <w:r>
        <w:t xml:space="preserve">file </w:t>
      </w:r>
      <w:proofErr w:type="gramStart"/>
      <w:r>
        <w:t>is given</w:t>
      </w:r>
      <w:proofErr w:type="gramEnd"/>
      <w:r>
        <w:t xml:space="preserve"> in appendix </w:t>
      </w:r>
      <w:r w:rsidR="00AB0AEC">
        <w:t>B</w:t>
      </w:r>
      <w:r>
        <w:t>.</w:t>
      </w:r>
      <w:r w:rsidR="00692196">
        <w:t xml:space="preserve"> This file is available via the menu </w:t>
      </w:r>
      <w:r w:rsidR="00692196" w:rsidRPr="00692196">
        <w:rPr>
          <w:b/>
          <w:color w:val="000000" w:themeColor="text1"/>
        </w:rPr>
        <w:t>Results &gt; Export.</w:t>
      </w:r>
    </w:p>
    <w:p w14:paraId="6CCD062B" w14:textId="77777777" w:rsidR="00F972AF" w:rsidRDefault="00F972AF" w:rsidP="005A3E36"/>
    <w:p w14:paraId="10729D81" w14:textId="77777777" w:rsidR="00F972AF" w:rsidRDefault="00F972AF" w:rsidP="005A3E36">
      <w:r>
        <w:t xml:space="preserve">Some outputs </w:t>
      </w:r>
      <w:proofErr w:type="gramStart"/>
      <w:r>
        <w:t>are also directly given</w:t>
      </w:r>
      <w:proofErr w:type="gramEnd"/>
      <w:r>
        <w:t xml:space="preserve"> in the main interface and are the followings:</w:t>
      </w:r>
    </w:p>
    <w:p w14:paraId="3697F71F" w14:textId="77777777" w:rsidR="00921B9D" w:rsidRDefault="00921B9D" w:rsidP="005A3E36"/>
    <w:p w14:paraId="18111756" w14:textId="6DA6AF3D" w:rsidR="00F972AF" w:rsidRDefault="00AF3DA3" w:rsidP="00F972AF">
      <w:pPr>
        <w:pStyle w:val="ListBullet"/>
      </w:pPr>
      <w:r>
        <w:rPr>
          <w:b/>
        </w:rPr>
        <w:t>C</w:t>
      </w:r>
      <w:r w:rsidR="00692196">
        <w:rPr>
          <w:b/>
        </w:rPr>
        <w:t>alculated</w:t>
      </w:r>
      <w:r w:rsidR="00F972AF" w:rsidRPr="00921B9D">
        <w:rPr>
          <w:b/>
        </w:rPr>
        <w:t xml:space="preserve"> mixing zone</w:t>
      </w:r>
      <w:r w:rsidR="00F972AF">
        <w:t xml:space="preserve">: size of the </w:t>
      </w:r>
      <w:r w:rsidR="00692196">
        <w:t>calculated</w:t>
      </w:r>
      <w:r w:rsidR="00F972AF">
        <w:t xml:space="preserve"> mixing zone, base</w:t>
      </w:r>
      <w:r w:rsidR="009C0F80">
        <w:t xml:space="preserve">d on stream properties (see </w:t>
      </w:r>
      <w:proofErr w:type="spellStart"/>
      <w:r w:rsidR="009C0F80">
        <w:t>Miljøstyrelsen</w:t>
      </w:r>
      <w:proofErr w:type="spellEnd"/>
      <w:r w:rsidR="009C0F80">
        <w:t xml:space="preserve"> (2018) for more details). </w:t>
      </w:r>
      <w:r w:rsidR="00F972AF">
        <w:t xml:space="preserve">This </w:t>
      </w:r>
      <w:r w:rsidR="00692196">
        <w:t>calculated</w:t>
      </w:r>
      <w:r w:rsidR="00F972AF">
        <w:t xml:space="preserve"> mixing zone is defined from the </w:t>
      </w:r>
      <w:proofErr w:type="gramStart"/>
      <w:r w:rsidR="00F972AF">
        <w:t>most upstream</w:t>
      </w:r>
      <w:proofErr w:type="gramEnd"/>
      <w:r w:rsidR="00692196">
        <w:t xml:space="preserve"> point of the contaminant plume.</w:t>
      </w:r>
    </w:p>
    <w:p w14:paraId="62B8FDEE" w14:textId="3CCC3820" w:rsidR="00F972AF" w:rsidRDefault="00F972AF" w:rsidP="00F972AF">
      <w:pPr>
        <w:pStyle w:val="ListBullet"/>
      </w:pPr>
      <w:r w:rsidRPr="00921B9D">
        <w:rPr>
          <w:b/>
          <w:color w:val="000000" w:themeColor="text1"/>
        </w:rPr>
        <w:t xml:space="preserve">C </w:t>
      </w:r>
      <w:proofErr w:type="spellStart"/>
      <w:r w:rsidR="00921B9D" w:rsidRPr="00921B9D">
        <w:rPr>
          <w:b/>
          <w:color w:val="000000" w:themeColor="text1"/>
        </w:rPr>
        <w:t>mz</w:t>
      </w:r>
      <w:proofErr w:type="spellEnd"/>
      <w:r>
        <w:t>: Gives the average concentration estimated at the downstream edge of the administrative mixing zone</w:t>
      </w:r>
      <w:r w:rsidR="00921B9D">
        <w:t xml:space="preserve"> (see </w:t>
      </w:r>
      <w:r w:rsidR="00921B9D">
        <w:fldChar w:fldCharType="begin"/>
      </w:r>
      <w:r w:rsidR="00921B9D">
        <w:instrText xml:space="preserve"> REF _Ref491242666 \h </w:instrText>
      </w:r>
      <w:r w:rsidR="00921B9D">
        <w:fldChar w:fldCharType="separate"/>
      </w:r>
      <w:r w:rsidR="00653A79" w:rsidRPr="009B339F">
        <w:rPr>
          <w:color w:val="000000" w:themeColor="text1"/>
        </w:rPr>
        <w:t xml:space="preserve">Figure </w:t>
      </w:r>
      <w:r w:rsidR="00653A79">
        <w:rPr>
          <w:noProof/>
          <w:color w:val="000000" w:themeColor="text1"/>
        </w:rPr>
        <w:t>1</w:t>
      </w:r>
      <w:r w:rsidR="00921B9D">
        <w:fldChar w:fldCharType="end"/>
      </w:r>
      <w:r w:rsidR="00921B9D">
        <w:t>)</w:t>
      </w:r>
      <w:r>
        <w:t xml:space="preserve">. </w:t>
      </w:r>
    </w:p>
    <w:p w14:paraId="6DF27C6F" w14:textId="619E5891" w:rsidR="00D94B19" w:rsidRDefault="00D94B19" w:rsidP="00F972AF">
      <w:pPr>
        <w:pStyle w:val="ListBullet"/>
      </w:pPr>
      <w:r w:rsidRPr="00921B9D">
        <w:rPr>
          <w:b/>
          <w:color w:val="000000" w:themeColor="text1"/>
        </w:rPr>
        <w:t>C mix</w:t>
      </w:r>
      <w:r>
        <w:t xml:space="preserve">: Estimated fully mixed concentration. Concentration estimated at the distance </w:t>
      </w:r>
      <w:proofErr w:type="spellStart"/>
      <w:r>
        <w:t>Lmix</w:t>
      </w:r>
      <w:proofErr w:type="spellEnd"/>
      <w:r>
        <w:t xml:space="preserve">, based on deviation criteria (default value: +/- 5%, see </w:t>
      </w:r>
      <w:r w:rsidRPr="00921B9D">
        <w:t xml:space="preserve">section </w:t>
      </w:r>
      <w:r w:rsidR="00921B9D" w:rsidRPr="00921B9D">
        <w:fldChar w:fldCharType="begin"/>
      </w:r>
      <w:r w:rsidR="00921B9D" w:rsidRPr="00921B9D">
        <w:instrText xml:space="preserve"> REF _Ref491242706 \r \h </w:instrText>
      </w:r>
      <w:r w:rsidR="00921B9D">
        <w:instrText xml:space="preserve"> \* MERGEFORMAT </w:instrText>
      </w:r>
      <w:r w:rsidR="00921B9D" w:rsidRPr="00921B9D">
        <w:fldChar w:fldCharType="separate"/>
      </w:r>
      <w:r w:rsidR="00653A79">
        <w:t>2.2.2</w:t>
      </w:r>
      <w:r w:rsidR="00921B9D" w:rsidRPr="00921B9D">
        <w:fldChar w:fldCharType="end"/>
      </w:r>
      <w:r>
        <w:t>)</w:t>
      </w:r>
    </w:p>
    <w:p w14:paraId="0A9C9A86" w14:textId="4D8B60B8" w:rsidR="00D94B19" w:rsidRDefault="00D94B19" w:rsidP="00F972AF">
      <w:pPr>
        <w:pStyle w:val="ListBullet"/>
      </w:pPr>
      <w:proofErr w:type="spellStart"/>
      <w:r w:rsidRPr="00921B9D">
        <w:rPr>
          <w:b/>
        </w:rPr>
        <w:t>Lmix</w:t>
      </w:r>
      <w:proofErr w:type="spellEnd"/>
      <w:r>
        <w:t xml:space="preserve">: </w:t>
      </w:r>
      <w:r w:rsidR="00921B9D">
        <w:t>Mixing length, given from the upstream edge of the plume</w:t>
      </w:r>
      <w:r>
        <w:t xml:space="preserve"> section is nearly constant, </w:t>
      </w:r>
      <w:r w:rsidR="00921B9D">
        <w:t xml:space="preserve">computed using the criteria defined in section </w:t>
      </w:r>
      <w:r w:rsidR="00921B9D">
        <w:fldChar w:fldCharType="begin"/>
      </w:r>
      <w:r w:rsidR="00921B9D">
        <w:instrText xml:space="preserve"> REF _Ref491242706 \r \h </w:instrText>
      </w:r>
      <w:r w:rsidR="00921B9D">
        <w:fldChar w:fldCharType="separate"/>
      </w:r>
      <w:r w:rsidR="00653A79">
        <w:t>2.2.2</w:t>
      </w:r>
      <w:r w:rsidR="00921B9D">
        <w:fldChar w:fldCharType="end"/>
      </w:r>
      <w:r>
        <w:t>.</w:t>
      </w:r>
    </w:p>
    <w:p w14:paraId="34E0C53F" w14:textId="7840504E" w:rsidR="00D94B19" w:rsidRDefault="00D94B19" w:rsidP="00F972AF">
      <w:pPr>
        <w:pStyle w:val="ListBullet"/>
      </w:pPr>
      <w:r w:rsidRPr="00921B9D">
        <w:rPr>
          <w:b/>
        </w:rPr>
        <w:t>C max</w:t>
      </w:r>
      <w:r w:rsidR="00921B9D">
        <w:t>:</w:t>
      </w:r>
      <w:r>
        <w:t xml:space="preserve"> Maximum concentration estimated in the stream water </w:t>
      </w:r>
      <w:r w:rsidR="00921B9D">
        <w:t>(</w:t>
      </w:r>
      <w:r w:rsidR="008316D3">
        <w:t xml:space="preserve">reached at the </w:t>
      </w:r>
      <w:r>
        <w:t>downstream edge of the contaminant plume</w:t>
      </w:r>
      <w:r w:rsidR="008316D3">
        <w:t>)</w:t>
      </w:r>
      <w:r>
        <w:t>.</w:t>
      </w:r>
    </w:p>
    <w:p w14:paraId="70EA8FCA" w14:textId="77777777" w:rsidR="000E3CB8" w:rsidRDefault="000E3CB8" w:rsidP="000E3CB8">
      <w:pPr>
        <w:pStyle w:val="ListBullet"/>
        <w:numPr>
          <w:ilvl w:val="0"/>
          <w:numId w:val="0"/>
        </w:numPr>
        <w:ind w:left="360" w:hanging="360"/>
      </w:pPr>
    </w:p>
    <w:p w14:paraId="719B3117" w14:textId="547D9276" w:rsidR="000E3CB8" w:rsidRPr="000E3CB8" w:rsidRDefault="000E3CB8" w:rsidP="000E3CB8">
      <w:pPr>
        <w:pStyle w:val="ListBullet"/>
        <w:numPr>
          <w:ilvl w:val="0"/>
          <w:numId w:val="0"/>
        </w:numPr>
        <w:ind w:left="360" w:hanging="360"/>
        <w:rPr>
          <w:b/>
        </w:rPr>
      </w:pPr>
      <w:r w:rsidRPr="000E3CB8">
        <w:rPr>
          <w:b/>
        </w:rPr>
        <w:t xml:space="preserve">Note: As a discrete analytical calculation, the different concentration values are dependent on the span given for X and Y. </w:t>
      </w:r>
    </w:p>
    <w:p w14:paraId="2DFBCF10" w14:textId="090D40C5" w:rsidR="00D94B19" w:rsidRPr="005A3E36" w:rsidRDefault="00D94B19" w:rsidP="00921B9D">
      <w:pPr>
        <w:pStyle w:val="ListBullet"/>
        <w:numPr>
          <w:ilvl w:val="0"/>
          <w:numId w:val="0"/>
        </w:numPr>
        <w:ind w:left="360"/>
      </w:pPr>
    </w:p>
    <w:p w14:paraId="30437619" w14:textId="77777777" w:rsidR="00C31818" w:rsidRDefault="00C31818" w:rsidP="00D47B09"/>
    <w:p w14:paraId="27167C65" w14:textId="77777777" w:rsidR="00D47B09" w:rsidRDefault="00D47B09">
      <w:r>
        <w:br w:type="page"/>
      </w:r>
    </w:p>
    <w:p w14:paraId="2F2B30A5" w14:textId="77777777" w:rsidR="00586489" w:rsidRPr="00977878" w:rsidRDefault="00977878" w:rsidP="00705CA0">
      <w:pPr>
        <w:pStyle w:val="Reference"/>
      </w:pPr>
      <w:bookmarkStart w:id="39" w:name="SD_LAN_References"/>
      <w:r w:rsidRPr="00977878">
        <w:lastRenderedPageBreak/>
        <w:t>References</w:t>
      </w:r>
      <w:bookmarkEnd w:id="39"/>
    </w:p>
    <w:p w14:paraId="26F5F219" w14:textId="77777777" w:rsidR="007F137E" w:rsidRDefault="007F137E" w:rsidP="00FE34F9"/>
    <w:p w14:paraId="44557FD9" w14:textId="23AB6104" w:rsidR="007F137E" w:rsidRPr="00F430C9" w:rsidRDefault="007F137E" w:rsidP="007F137E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F430C9">
        <w:rPr>
          <w:lang w:val="en-US"/>
        </w:rPr>
        <w:t>Aisopou, A., Bjerg, P. L., Sonne, A. T., Balbarini, N., Rosenberg, L., and Binning, P. J. (2015). Dilution and volatilization of groundwater contaminant discharges in streams. Journal of Contaminant Hydrology</w:t>
      </w:r>
      <w:r w:rsidR="001C6188">
        <w:rPr>
          <w:lang w:val="en-US"/>
        </w:rPr>
        <w:t>.</w:t>
      </w:r>
      <w:r w:rsidRPr="00F430C9">
        <w:rPr>
          <w:lang w:val="en-US"/>
        </w:rPr>
        <w:t>172</w:t>
      </w:r>
      <w:r w:rsidR="001C6188">
        <w:rPr>
          <w:lang w:val="en-US"/>
        </w:rPr>
        <w:t xml:space="preserve">, </w:t>
      </w:r>
      <w:r w:rsidRPr="00F430C9">
        <w:rPr>
          <w:lang w:val="en-US"/>
        </w:rPr>
        <w:t>71-83.</w:t>
      </w:r>
    </w:p>
    <w:p w14:paraId="6B6C51E5" w14:textId="77777777" w:rsidR="009D1CCF" w:rsidRDefault="009D1CCF" w:rsidP="009D1CCF">
      <w:pPr>
        <w:rPr>
          <w:lang w:val="en-US"/>
        </w:rPr>
      </w:pPr>
    </w:p>
    <w:p w14:paraId="358EA73E" w14:textId="6B939BB9" w:rsidR="007F137E" w:rsidRPr="001C6188" w:rsidRDefault="007F137E" w:rsidP="007F137E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AA28CC">
        <w:rPr>
          <w:lang w:val="en-US"/>
        </w:rPr>
        <w:t xml:space="preserve">Lemaire G. (2016): </w:t>
      </w:r>
      <w:r>
        <w:rPr>
          <w:lang w:val="en-US"/>
        </w:rPr>
        <w:t>Seasonal variation of contaminant discharge to stream and in-mixing eff</w:t>
      </w:r>
      <w:r w:rsidRPr="00B8435B">
        <w:rPr>
          <w:lang w:val="en-US"/>
        </w:rPr>
        <w:t>ect</w:t>
      </w:r>
      <w:r>
        <w:rPr>
          <w:lang w:val="en-US"/>
        </w:rPr>
        <w:t>.</w:t>
      </w:r>
      <w:r w:rsidRPr="00AA28CC">
        <w:rPr>
          <w:lang w:val="en-US"/>
        </w:rPr>
        <w:t xml:space="preserve"> </w:t>
      </w:r>
      <w:r w:rsidRPr="001C6188">
        <w:rPr>
          <w:lang w:val="en-US"/>
        </w:rPr>
        <w:t>Master thesis, DTU</w:t>
      </w:r>
      <w:r w:rsidR="001C6188">
        <w:rPr>
          <w:lang w:val="en-US"/>
        </w:rPr>
        <w:t xml:space="preserve"> Environment.</w:t>
      </w:r>
    </w:p>
    <w:p w14:paraId="3902BA89" w14:textId="77777777" w:rsidR="00C71DDA" w:rsidRPr="001C6188" w:rsidRDefault="00C71DDA" w:rsidP="008327F8">
      <w:pPr>
        <w:rPr>
          <w:lang w:val="en-US"/>
        </w:rPr>
      </w:pPr>
    </w:p>
    <w:p w14:paraId="30F73946" w14:textId="50F94536" w:rsidR="00C71DDA" w:rsidRPr="001C6188" w:rsidRDefault="009C0F80" w:rsidP="008327F8">
      <w:pPr>
        <w:rPr>
          <w:lang w:val="en-US"/>
        </w:rPr>
      </w:pPr>
      <w:proofErr w:type="spellStart"/>
      <w:r>
        <w:rPr>
          <w:lang w:val="en-US"/>
        </w:rPr>
        <w:t>Miljøstyrelsen</w:t>
      </w:r>
      <w:proofErr w:type="spellEnd"/>
      <w:r>
        <w:rPr>
          <w:lang w:val="en-US"/>
        </w:rPr>
        <w:t xml:space="preserve"> (2018</w:t>
      </w:r>
      <w:r w:rsidR="00C71DDA" w:rsidRPr="009C0F80">
        <w:rPr>
          <w:lang w:val="en-US"/>
        </w:rPr>
        <w:t xml:space="preserve">). </w:t>
      </w:r>
      <w:r w:rsidR="00C71DDA" w:rsidRPr="00C71DDA">
        <w:rPr>
          <w:lang w:val="en-US"/>
        </w:rPr>
        <w:t xml:space="preserve">Methodology for risk assessment of stream water contamination by landfills. </w:t>
      </w:r>
      <w:r w:rsidR="00C71DDA" w:rsidRPr="001C6188">
        <w:rPr>
          <w:lang w:val="en-US"/>
        </w:rPr>
        <w:t>Mixing of landfill leachate plumes in streams.</w:t>
      </w:r>
    </w:p>
    <w:p w14:paraId="79A018FA" w14:textId="77777777" w:rsidR="00C71DDA" w:rsidRPr="001C6188" w:rsidRDefault="00C71DDA" w:rsidP="00FE34F9">
      <w:pPr>
        <w:rPr>
          <w:lang w:val="en-US"/>
        </w:rPr>
      </w:pPr>
    </w:p>
    <w:p w14:paraId="460D0D8A" w14:textId="77777777" w:rsidR="001574A8" w:rsidRPr="009C0F80" w:rsidRDefault="001574A8" w:rsidP="00FE34F9">
      <w:pPr>
        <w:rPr>
          <w:lang w:val="en-US"/>
        </w:rPr>
      </w:pPr>
      <w:r w:rsidRPr="009C0F80">
        <w:rPr>
          <w:lang w:val="en-US"/>
        </w:rPr>
        <w:t>Rutherford, J. (1994): River mixing. Wiley</w:t>
      </w:r>
    </w:p>
    <w:p w14:paraId="3C6F8EF4" w14:textId="77777777" w:rsidR="003D459F" w:rsidRPr="009C0F80" w:rsidRDefault="003D459F" w:rsidP="00FE34F9">
      <w:pPr>
        <w:rPr>
          <w:lang w:val="en-US"/>
        </w:rPr>
      </w:pPr>
    </w:p>
    <w:p w14:paraId="1297B27B" w14:textId="6397E3BF" w:rsidR="003D459F" w:rsidRPr="009C0F80" w:rsidRDefault="003D459F" w:rsidP="00FE34F9">
      <w:pPr>
        <w:rPr>
          <w:lang w:val="en-US"/>
        </w:rPr>
      </w:pPr>
    </w:p>
    <w:p w14:paraId="7DCD5127" w14:textId="77777777" w:rsidR="007A5509" w:rsidRPr="00977878" w:rsidRDefault="00977878" w:rsidP="00D3066F">
      <w:pPr>
        <w:pStyle w:val="BilagOverskrift1"/>
        <w:rPr>
          <w:lang w:val="en-GB"/>
        </w:rPr>
      </w:pPr>
      <w:bookmarkStart w:id="40" w:name="SD_LAN_Appendix"/>
      <w:bookmarkStart w:id="41" w:name="_Toc359393621"/>
      <w:proofErr w:type="spellStart"/>
      <w:r w:rsidRPr="008327F8">
        <w:lastRenderedPageBreak/>
        <w:t>Appendix</w:t>
      </w:r>
      <w:bookmarkEnd w:id="40"/>
      <w:proofErr w:type="spellEnd"/>
      <w:r w:rsidR="007A5509" w:rsidRPr="008327F8">
        <w:t xml:space="preserve"> </w:t>
      </w:r>
      <w:r w:rsidR="00F25BD8" w:rsidRPr="00977878">
        <w:rPr>
          <w:lang w:val="en-GB"/>
        </w:rPr>
        <w:fldChar w:fldCharType="begin"/>
      </w:r>
      <w:r w:rsidR="00F25BD8" w:rsidRPr="008327F8">
        <w:instrText xml:space="preserve"> SEQ Ap</w:instrText>
      </w:r>
      <w:r w:rsidR="00F25BD8" w:rsidRPr="00C71DDA">
        <w:instrText xml:space="preserve">pendix \* ALPHABETIC </w:instrText>
      </w:r>
      <w:r w:rsidR="00F25BD8" w:rsidRPr="00977878">
        <w:rPr>
          <w:lang w:val="en-GB"/>
        </w:rPr>
        <w:fldChar w:fldCharType="separate"/>
      </w:r>
      <w:r w:rsidR="00653A79" w:rsidRPr="00C71DDA">
        <w:rPr>
          <w:noProof/>
        </w:rPr>
        <w:t>A</w:t>
      </w:r>
      <w:r w:rsidR="00F25BD8" w:rsidRPr="00977878">
        <w:rPr>
          <w:noProof/>
          <w:lang w:val="en-GB"/>
        </w:rPr>
        <w:fldChar w:fldCharType="end"/>
      </w:r>
      <w:bookmarkEnd w:id="41"/>
      <w:r w:rsidR="003B67A1" w:rsidRPr="00C71DDA">
        <w:rPr>
          <w:noProof/>
        </w:rPr>
        <w:tab/>
      </w:r>
      <w:r w:rsidR="00FB6790">
        <w:rPr>
          <w:lang w:val="en-GB"/>
        </w:rPr>
        <w:t>Input file</w:t>
      </w:r>
    </w:p>
    <w:p w14:paraId="48AF4632" w14:textId="77777777" w:rsidR="00877BE1" w:rsidRDefault="00877BE1" w:rsidP="00877B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3"/>
        <w:gridCol w:w="2289"/>
        <w:gridCol w:w="4952"/>
      </w:tblGrid>
      <w:tr w:rsidR="00A905C5" w:rsidRPr="008F32F5" w14:paraId="51ED1477" w14:textId="77777777" w:rsidTr="00AE6EE7">
        <w:tc>
          <w:tcPr>
            <w:tcW w:w="3542" w:type="dxa"/>
            <w:gridSpan w:val="2"/>
          </w:tcPr>
          <w:p w14:paraId="0724BDEA" w14:textId="77777777" w:rsidR="00A905C5" w:rsidRPr="005732B8" w:rsidRDefault="00A905C5" w:rsidP="00F972AF">
            <w:pPr>
              <w:jc w:val="center"/>
              <w:rPr>
                <w:b/>
              </w:rPr>
            </w:pPr>
            <w:r w:rsidRPr="005732B8">
              <w:rPr>
                <w:b/>
              </w:rPr>
              <w:t>Parameters</w:t>
            </w:r>
          </w:p>
        </w:tc>
        <w:tc>
          <w:tcPr>
            <w:tcW w:w="4952" w:type="dxa"/>
          </w:tcPr>
          <w:p w14:paraId="27967401" w14:textId="77777777" w:rsidR="00A905C5" w:rsidRPr="005732B8" w:rsidRDefault="00A905C5" w:rsidP="00F972AF">
            <w:pPr>
              <w:jc w:val="center"/>
              <w:rPr>
                <w:b/>
              </w:rPr>
            </w:pPr>
            <w:r w:rsidRPr="005732B8">
              <w:rPr>
                <w:b/>
              </w:rPr>
              <w:t>Comment</w:t>
            </w:r>
          </w:p>
        </w:tc>
      </w:tr>
      <w:tr w:rsidR="00115A52" w14:paraId="4659C609" w14:textId="77777777" w:rsidTr="00AE6EE7">
        <w:tc>
          <w:tcPr>
            <w:tcW w:w="3542" w:type="dxa"/>
            <w:gridSpan w:val="2"/>
          </w:tcPr>
          <w:p w14:paraId="0F370BB9" w14:textId="77777777" w:rsidR="00115A52" w:rsidRPr="005732B8" w:rsidRDefault="00115A52" w:rsidP="00F972AF">
            <w:pPr>
              <w:rPr>
                <w:b/>
              </w:rPr>
            </w:pPr>
            <w:r>
              <w:rPr>
                <w:b/>
              </w:rPr>
              <w:t>Calculation</w:t>
            </w:r>
          </w:p>
        </w:tc>
        <w:tc>
          <w:tcPr>
            <w:tcW w:w="4952" w:type="dxa"/>
          </w:tcPr>
          <w:p w14:paraId="4DC980AA" w14:textId="77777777" w:rsidR="00115A52" w:rsidRDefault="00115A52" w:rsidP="00F972AF"/>
        </w:tc>
      </w:tr>
      <w:tr w:rsidR="00A905C5" w14:paraId="1BB457D3" w14:textId="77777777" w:rsidTr="00AE6EE7">
        <w:tc>
          <w:tcPr>
            <w:tcW w:w="1253" w:type="dxa"/>
          </w:tcPr>
          <w:p w14:paraId="7D0F1DA9" w14:textId="77777777" w:rsidR="00A905C5" w:rsidRPr="00115A52" w:rsidRDefault="00A905C5" w:rsidP="00F972AF"/>
        </w:tc>
        <w:tc>
          <w:tcPr>
            <w:tcW w:w="2289" w:type="dxa"/>
          </w:tcPr>
          <w:p w14:paraId="47F1C6CB" w14:textId="77777777" w:rsidR="00A905C5" w:rsidRPr="00115A52" w:rsidRDefault="00115A52" w:rsidP="00F972AF">
            <w:r>
              <w:t>Distance [m]</w:t>
            </w:r>
          </w:p>
        </w:tc>
        <w:tc>
          <w:tcPr>
            <w:tcW w:w="4952" w:type="dxa"/>
          </w:tcPr>
          <w:p w14:paraId="216430E4" w14:textId="77777777" w:rsidR="00A905C5" w:rsidRDefault="00115A52" w:rsidP="00115A52">
            <w:r>
              <w:t>Calculation from X=0 to X= distance</w:t>
            </w:r>
          </w:p>
        </w:tc>
      </w:tr>
      <w:tr w:rsidR="00A905C5" w14:paraId="5494763D" w14:textId="77777777" w:rsidTr="00AE6EE7">
        <w:tc>
          <w:tcPr>
            <w:tcW w:w="1253" w:type="dxa"/>
          </w:tcPr>
          <w:p w14:paraId="7099E795" w14:textId="77777777" w:rsidR="00A905C5" w:rsidRPr="00115A52" w:rsidRDefault="00A905C5" w:rsidP="00F972AF"/>
        </w:tc>
        <w:tc>
          <w:tcPr>
            <w:tcW w:w="2289" w:type="dxa"/>
          </w:tcPr>
          <w:p w14:paraId="5B56263B" w14:textId="77777777" w:rsidR="00A905C5" w:rsidRPr="00115A52" w:rsidRDefault="00115A52" w:rsidP="00F972AF">
            <w:r>
              <w:t>Resolution grid X [m]</w:t>
            </w:r>
          </w:p>
        </w:tc>
        <w:tc>
          <w:tcPr>
            <w:tcW w:w="4952" w:type="dxa"/>
          </w:tcPr>
          <w:p w14:paraId="13057CE1" w14:textId="77777777" w:rsidR="00A905C5" w:rsidRDefault="00115A52" w:rsidP="00F972AF">
            <w:r>
              <w:t>Grid span in the X direction (along stream)</w:t>
            </w:r>
          </w:p>
        </w:tc>
      </w:tr>
      <w:tr w:rsidR="00A905C5" w14:paraId="3DB5D3CE" w14:textId="77777777" w:rsidTr="00AE6EE7">
        <w:tc>
          <w:tcPr>
            <w:tcW w:w="1253" w:type="dxa"/>
          </w:tcPr>
          <w:p w14:paraId="5E88EC55" w14:textId="77777777" w:rsidR="00A905C5" w:rsidRPr="00115A52" w:rsidRDefault="00A905C5" w:rsidP="00F972AF"/>
        </w:tc>
        <w:tc>
          <w:tcPr>
            <w:tcW w:w="2289" w:type="dxa"/>
          </w:tcPr>
          <w:p w14:paraId="45DF617B" w14:textId="77777777" w:rsidR="00A905C5" w:rsidRPr="00115A52" w:rsidRDefault="00115A52" w:rsidP="00115A52">
            <w:r>
              <w:t>Resolution grid Y [m]</w:t>
            </w:r>
          </w:p>
        </w:tc>
        <w:tc>
          <w:tcPr>
            <w:tcW w:w="4952" w:type="dxa"/>
          </w:tcPr>
          <w:p w14:paraId="25AB750A" w14:textId="77777777" w:rsidR="00A905C5" w:rsidRDefault="00115A52" w:rsidP="00115A52">
            <w:r>
              <w:t>Grid span in the Y direction (transverse stream)</w:t>
            </w:r>
          </w:p>
        </w:tc>
      </w:tr>
      <w:tr w:rsidR="00A905C5" w14:paraId="359C25EB" w14:textId="77777777" w:rsidTr="00AE6EE7">
        <w:tc>
          <w:tcPr>
            <w:tcW w:w="3542" w:type="dxa"/>
            <w:gridSpan w:val="2"/>
          </w:tcPr>
          <w:p w14:paraId="038B5125" w14:textId="77777777" w:rsidR="00A905C5" w:rsidRDefault="00A905C5" w:rsidP="00F972AF">
            <w:r w:rsidRPr="005732B8">
              <w:rPr>
                <w:b/>
              </w:rPr>
              <w:t>Stream</w:t>
            </w:r>
          </w:p>
        </w:tc>
        <w:tc>
          <w:tcPr>
            <w:tcW w:w="4952" w:type="dxa"/>
          </w:tcPr>
          <w:p w14:paraId="12B49A9D" w14:textId="77777777" w:rsidR="00A905C5" w:rsidRDefault="00A905C5" w:rsidP="00F972AF"/>
        </w:tc>
      </w:tr>
      <w:tr w:rsidR="00AE6EE7" w14:paraId="0D53522E" w14:textId="77777777" w:rsidTr="00AE6EE7">
        <w:tc>
          <w:tcPr>
            <w:tcW w:w="1253" w:type="dxa"/>
          </w:tcPr>
          <w:p w14:paraId="42677AA4" w14:textId="77777777" w:rsidR="00AE6EE7" w:rsidRDefault="00AE6EE7" w:rsidP="00F972AF"/>
        </w:tc>
        <w:tc>
          <w:tcPr>
            <w:tcW w:w="2289" w:type="dxa"/>
          </w:tcPr>
          <w:p w14:paraId="16D8D05B" w14:textId="77777777" w:rsidR="00AE6EE7" w:rsidRDefault="00AE6EE7" w:rsidP="00F972AF">
            <w:r>
              <w:t>Width [m]</w:t>
            </w:r>
          </w:p>
        </w:tc>
        <w:tc>
          <w:tcPr>
            <w:tcW w:w="4952" w:type="dxa"/>
            <w:vMerge w:val="restart"/>
          </w:tcPr>
          <w:p w14:paraId="16BDE051" w14:textId="1D1D6734" w:rsidR="00AE6EE7" w:rsidRDefault="00AE6EE7" w:rsidP="00F972AF">
            <w:r>
              <w:t>See typical values in Table 1</w:t>
            </w:r>
          </w:p>
        </w:tc>
      </w:tr>
      <w:tr w:rsidR="00AE6EE7" w14:paraId="616D4C9A" w14:textId="77777777" w:rsidTr="00AE6EE7">
        <w:tc>
          <w:tcPr>
            <w:tcW w:w="1253" w:type="dxa"/>
          </w:tcPr>
          <w:p w14:paraId="50845E84" w14:textId="77777777" w:rsidR="00AE6EE7" w:rsidRDefault="00AE6EE7" w:rsidP="00F972AF"/>
        </w:tc>
        <w:tc>
          <w:tcPr>
            <w:tcW w:w="2289" w:type="dxa"/>
          </w:tcPr>
          <w:p w14:paraId="012AC373" w14:textId="77777777" w:rsidR="00AE6EE7" w:rsidRDefault="00AE6EE7" w:rsidP="00F972AF">
            <w:r>
              <w:t>Depth [m]</w:t>
            </w:r>
          </w:p>
        </w:tc>
        <w:tc>
          <w:tcPr>
            <w:tcW w:w="4952" w:type="dxa"/>
            <w:vMerge/>
          </w:tcPr>
          <w:p w14:paraId="6098CFEB" w14:textId="77777777" w:rsidR="00AE6EE7" w:rsidRDefault="00AE6EE7" w:rsidP="00F972AF"/>
        </w:tc>
      </w:tr>
      <w:tr w:rsidR="00AE6EE7" w14:paraId="31B4E123" w14:textId="77777777" w:rsidTr="00AE6EE7">
        <w:tc>
          <w:tcPr>
            <w:tcW w:w="1253" w:type="dxa"/>
          </w:tcPr>
          <w:p w14:paraId="39209A45" w14:textId="77777777" w:rsidR="00AE6EE7" w:rsidRDefault="00AE6EE7" w:rsidP="00F972AF"/>
        </w:tc>
        <w:tc>
          <w:tcPr>
            <w:tcW w:w="2289" w:type="dxa"/>
          </w:tcPr>
          <w:p w14:paraId="32CB193E" w14:textId="77777777" w:rsidR="00AE6EE7" w:rsidRDefault="00AE6EE7" w:rsidP="00F972AF">
            <w:r>
              <w:t>Slope [-]</w:t>
            </w:r>
          </w:p>
        </w:tc>
        <w:tc>
          <w:tcPr>
            <w:tcW w:w="4952" w:type="dxa"/>
            <w:vMerge/>
          </w:tcPr>
          <w:p w14:paraId="349420A3" w14:textId="77777777" w:rsidR="00AE6EE7" w:rsidRDefault="00AE6EE7" w:rsidP="00F972AF"/>
        </w:tc>
      </w:tr>
      <w:tr w:rsidR="00AE6EE7" w14:paraId="2B1933F9" w14:textId="77777777" w:rsidTr="00AE6EE7">
        <w:tc>
          <w:tcPr>
            <w:tcW w:w="1253" w:type="dxa"/>
          </w:tcPr>
          <w:p w14:paraId="032DBFFB" w14:textId="77777777" w:rsidR="00AE6EE7" w:rsidRDefault="00AE6EE7" w:rsidP="00F972AF"/>
        </w:tc>
        <w:tc>
          <w:tcPr>
            <w:tcW w:w="2289" w:type="dxa"/>
          </w:tcPr>
          <w:p w14:paraId="0D2A9F82" w14:textId="77777777" w:rsidR="00AE6EE7" w:rsidRDefault="00AE6EE7" w:rsidP="00F972AF">
            <w:r>
              <w:t>Flow rate [m</w:t>
            </w:r>
            <w:r w:rsidRPr="005732B8">
              <w:rPr>
                <w:vertAlign w:val="superscript"/>
              </w:rPr>
              <w:t>3</w:t>
            </w:r>
            <w:r>
              <w:t>/s]</w:t>
            </w:r>
          </w:p>
        </w:tc>
        <w:tc>
          <w:tcPr>
            <w:tcW w:w="4952" w:type="dxa"/>
            <w:vMerge/>
          </w:tcPr>
          <w:p w14:paraId="3735EEDC" w14:textId="77777777" w:rsidR="00AE6EE7" w:rsidRDefault="00AE6EE7" w:rsidP="00F972AF"/>
        </w:tc>
      </w:tr>
      <w:tr w:rsidR="00A905C5" w14:paraId="56FE5325" w14:textId="77777777" w:rsidTr="00AE6EE7">
        <w:tc>
          <w:tcPr>
            <w:tcW w:w="3542" w:type="dxa"/>
            <w:gridSpan w:val="2"/>
          </w:tcPr>
          <w:p w14:paraId="00EB9BA5" w14:textId="77777777" w:rsidR="00A905C5" w:rsidRPr="005732B8" w:rsidRDefault="00A905C5" w:rsidP="00F972AF">
            <w:pPr>
              <w:rPr>
                <w:b/>
              </w:rPr>
            </w:pPr>
            <w:r w:rsidRPr="005732B8">
              <w:rPr>
                <w:b/>
              </w:rPr>
              <w:t>Contaminant</w:t>
            </w:r>
          </w:p>
        </w:tc>
        <w:tc>
          <w:tcPr>
            <w:tcW w:w="4952" w:type="dxa"/>
          </w:tcPr>
          <w:p w14:paraId="69BEC7A7" w14:textId="77777777" w:rsidR="00A905C5" w:rsidRDefault="00A905C5" w:rsidP="00F972AF"/>
        </w:tc>
      </w:tr>
      <w:tr w:rsidR="00A905C5" w14:paraId="7592FAEC" w14:textId="77777777" w:rsidTr="00AE6EE7">
        <w:tc>
          <w:tcPr>
            <w:tcW w:w="1253" w:type="dxa"/>
          </w:tcPr>
          <w:p w14:paraId="75C892F2" w14:textId="77777777" w:rsidR="00A905C5" w:rsidRDefault="00A905C5" w:rsidP="00F972AF"/>
        </w:tc>
        <w:tc>
          <w:tcPr>
            <w:tcW w:w="2289" w:type="dxa"/>
          </w:tcPr>
          <w:p w14:paraId="2ABA4C52" w14:textId="77777777" w:rsidR="00A905C5" w:rsidRDefault="00A905C5" w:rsidP="00F972AF">
            <w:r>
              <w:t>Plume coordinate [m]</w:t>
            </w:r>
          </w:p>
        </w:tc>
        <w:tc>
          <w:tcPr>
            <w:tcW w:w="4952" w:type="dxa"/>
          </w:tcPr>
          <w:p w14:paraId="480EA9C0" w14:textId="61DC3E6A" w:rsidR="00A905C5" w:rsidRDefault="00A905C5" w:rsidP="00F972AF">
            <w:r>
              <w:t>Location of th</w:t>
            </w:r>
            <w:r w:rsidR="00AB0AEC">
              <w:t>e upstream point of the plume</w:t>
            </w:r>
          </w:p>
        </w:tc>
      </w:tr>
      <w:tr w:rsidR="00A905C5" w14:paraId="61CDB243" w14:textId="77777777" w:rsidTr="00AE6EE7">
        <w:tc>
          <w:tcPr>
            <w:tcW w:w="1253" w:type="dxa"/>
          </w:tcPr>
          <w:p w14:paraId="22B11736" w14:textId="77777777" w:rsidR="00A905C5" w:rsidRDefault="00A905C5" w:rsidP="00F972AF"/>
        </w:tc>
        <w:tc>
          <w:tcPr>
            <w:tcW w:w="2289" w:type="dxa"/>
          </w:tcPr>
          <w:p w14:paraId="7ED4469C" w14:textId="77777777" w:rsidR="00A905C5" w:rsidRDefault="00A905C5" w:rsidP="00F972AF">
            <w:r>
              <w:t>Plume width [m]</w:t>
            </w:r>
          </w:p>
        </w:tc>
        <w:tc>
          <w:tcPr>
            <w:tcW w:w="4952" w:type="dxa"/>
          </w:tcPr>
          <w:p w14:paraId="30A5C044" w14:textId="77777777" w:rsidR="00A905C5" w:rsidRDefault="00A905C5" w:rsidP="00F972AF"/>
        </w:tc>
      </w:tr>
      <w:tr w:rsidR="00A905C5" w14:paraId="012403A1" w14:textId="77777777" w:rsidTr="00AE6EE7">
        <w:tc>
          <w:tcPr>
            <w:tcW w:w="1253" w:type="dxa"/>
          </w:tcPr>
          <w:p w14:paraId="2B3CB212" w14:textId="77777777" w:rsidR="00A905C5" w:rsidRDefault="00A905C5" w:rsidP="00F972AF"/>
        </w:tc>
        <w:tc>
          <w:tcPr>
            <w:tcW w:w="2289" w:type="dxa"/>
          </w:tcPr>
          <w:p w14:paraId="52882E6F" w14:textId="77777777" w:rsidR="00A905C5" w:rsidRDefault="00A905C5" w:rsidP="00F972AF">
            <w:r>
              <w:t>Mass discharge [kg/y]</w:t>
            </w:r>
          </w:p>
        </w:tc>
        <w:tc>
          <w:tcPr>
            <w:tcW w:w="4952" w:type="dxa"/>
          </w:tcPr>
          <w:p w14:paraId="4D6A469E" w14:textId="77777777" w:rsidR="00A905C5" w:rsidRDefault="00A905C5" w:rsidP="00F972AF">
            <w:r>
              <w:t>Output from groundwater transport model</w:t>
            </w:r>
          </w:p>
        </w:tc>
      </w:tr>
      <w:tr w:rsidR="00A905C5" w14:paraId="7ED4638E" w14:textId="77777777" w:rsidTr="00AE6EE7">
        <w:tc>
          <w:tcPr>
            <w:tcW w:w="1253" w:type="dxa"/>
          </w:tcPr>
          <w:p w14:paraId="5DABDE00" w14:textId="77777777" w:rsidR="00A905C5" w:rsidRDefault="00A905C5" w:rsidP="00F972AF"/>
        </w:tc>
        <w:tc>
          <w:tcPr>
            <w:tcW w:w="2289" w:type="dxa"/>
          </w:tcPr>
          <w:p w14:paraId="25708DC7" w14:textId="77777777" w:rsidR="00A905C5" w:rsidRDefault="00A905C5" w:rsidP="00F972AF">
            <w:r>
              <w:t>C background [</w:t>
            </w:r>
            <w:r>
              <w:rPr>
                <w:rFonts w:cs="Arial"/>
              </w:rPr>
              <w:t>µ</w:t>
            </w:r>
            <w:r>
              <w:t>g/L]</w:t>
            </w:r>
          </w:p>
        </w:tc>
        <w:tc>
          <w:tcPr>
            <w:tcW w:w="4952" w:type="dxa"/>
          </w:tcPr>
          <w:p w14:paraId="69FBE02F" w14:textId="77777777" w:rsidR="00A905C5" w:rsidRDefault="00A905C5" w:rsidP="00F972AF">
            <w:r>
              <w:t>If background concentration already present</w:t>
            </w:r>
          </w:p>
        </w:tc>
      </w:tr>
      <w:tr w:rsidR="00A905C5" w14:paraId="1AD9378D" w14:textId="77777777" w:rsidTr="00AE6EE7">
        <w:tc>
          <w:tcPr>
            <w:tcW w:w="1253" w:type="dxa"/>
          </w:tcPr>
          <w:p w14:paraId="34FC41C9" w14:textId="77777777" w:rsidR="00A905C5" w:rsidRDefault="00A905C5" w:rsidP="00F972AF"/>
        </w:tc>
        <w:tc>
          <w:tcPr>
            <w:tcW w:w="2289" w:type="dxa"/>
          </w:tcPr>
          <w:p w14:paraId="4C7497F5" w14:textId="77777777" w:rsidR="00A905C5" w:rsidRDefault="00A905C5" w:rsidP="00F972AF">
            <w:r>
              <w:t>Seepage location [-]</w:t>
            </w:r>
          </w:p>
        </w:tc>
        <w:tc>
          <w:tcPr>
            <w:tcW w:w="4952" w:type="dxa"/>
          </w:tcPr>
          <w:p w14:paraId="2FF666F9" w14:textId="77777777" w:rsidR="00A905C5" w:rsidRDefault="00A905C5" w:rsidP="00F972AF">
            <w:r>
              <w:t>From bank / half a streambed</w:t>
            </w:r>
          </w:p>
        </w:tc>
      </w:tr>
      <w:tr w:rsidR="00A905C5" w14:paraId="7E896F33" w14:textId="77777777" w:rsidTr="00AE6EE7">
        <w:tc>
          <w:tcPr>
            <w:tcW w:w="1253" w:type="dxa"/>
          </w:tcPr>
          <w:p w14:paraId="1A34CE94" w14:textId="77777777" w:rsidR="00A905C5" w:rsidRDefault="00A905C5" w:rsidP="00F972AF"/>
        </w:tc>
        <w:tc>
          <w:tcPr>
            <w:tcW w:w="2289" w:type="dxa"/>
          </w:tcPr>
          <w:p w14:paraId="76E5B9A3" w14:textId="77777777" w:rsidR="00A905C5" w:rsidRDefault="00A905C5" w:rsidP="00F972AF"/>
        </w:tc>
        <w:tc>
          <w:tcPr>
            <w:tcW w:w="4952" w:type="dxa"/>
          </w:tcPr>
          <w:p w14:paraId="660F930E" w14:textId="77777777" w:rsidR="00A905C5" w:rsidRDefault="00A905C5" w:rsidP="00F972AF"/>
        </w:tc>
      </w:tr>
    </w:tbl>
    <w:p w14:paraId="797C060A" w14:textId="77777777" w:rsidR="00A905C5" w:rsidRDefault="00A905C5" w:rsidP="00877BE1"/>
    <w:p w14:paraId="26009A0E" w14:textId="77777777" w:rsidR="00115A52" w:rsidRDefault="00115A52" w:rsidP="00877BE1"/>
    <w:p w14:paraId="0022DEA3" w14:textId="77777777" w:rsidR="00115A52" w:rsidRDefault="00115A52" w:rsidP="00115A52"/>
    <w:p w14:paraId="54C3B4A2" w14:textId="77777777" w:rsidR="00115A52" w:rsidRDefault="00115A52" w:rsidP="00115A52"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0B8E939" wp14:editId="447F4992">
                <wp:simplePos x="0" y="0"/>
                <wp:positionH relativeFrom="column">
                  <wp:posOffset>3322955</wp:posOffset>
                </wp:positionH>
                <wp:positionV relativeFrom="paragraph">
                  <wp:posOffset>1878330</wp:posOffset>
                </wp:positionV>
                <wp:extent cx="2971800" cy="140398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FC6E2" w14:textId="77777777" w:rsidR="00921B9D" w:rsidRPr="005732B8" w:rsidRDefault="00921B9D" w:rsidP="00115A52">
                            <w:pPr>
                              <w:rPr>
                                <w:b/>
                              </w:rPr>
                            </w:pPr>
                            <w:r w:rsidRPr="005732B8">
                              <w:rPr>
                                <w:b/>
                              </w:rPr>
                              <w:t>Seepage location: Bank / half streambed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B8E939" id="_x0000_s1035" type="#_x0000_t202" style="position:absolute;margin-left:261.65pt;margin-top:147.9pt;width:234pt;height:110.55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" filled="f" stroked="f">
                <v:textbox style="mso-fit-shape-to-text:t">
                  <w:txbxContent>
                    <w:p w14:paraId="17AFC6E2" w14:textId="77777777" w:rsidR="00921B9D" w:rsidRPr="005732B8" w:rsidRDefault="00921B9D" w:rsidP="00115A52">
                      <w:pPr>
                        <w:rPr>
                          <w:b/>
                        </w:rPr>
                      </w:pPr>
                      <w:r w:rsidRPr="005732B8">
                        <w:rPr>
                          <w:b/>
                        </w:rPr>
                        <w:t>Seepage location: Bank / half streambed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4E5F6D" wp14:editId="62364E7D">
                <wp:simplePos x="0" y="0"/>
                <wp:positionH relativeFrom="column">
                  <wp:posOffset>2061845</wp:posOffset>
                </wp:positionH>
                <wp:positionV relativeFrom="paragraph">
                  <wp:posOffset>1200785</wp:posOffset>
                </wp:positionV>
                <wp:extent cx="1386840" cy="731520"/>
                <wp:effectExtent l="38100" t="38100" r="22860" b="3048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6840" cy="7315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AE1F9" id="Straight Arrow Connector 28" o:spid="_x0000_s1026" type="#_x0000_t32" style="position:absolute;margin-left:162.35pt;margin-top:94.55pt;width:109.2pt;height:57.6pt;flip:x 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" strokecolor="black [3213]">
                <v:stroke endarrow="open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2ECF6F" wp14:editId="586DF331">
                <wp:simplePos x="0" y="0"/>
                <wp:positionH relativeFrom="column">
                  <wp:posOffset>2397125</wp:posOffset>
                </wp:positionH>
                <wp:positionV relativeFrom="paragraph">
                  <wp:posOffset>1071245</wp:posOffset>
                </wp:positionV>
                <wp:extent cx="1051560" cy="861060"/>
                <wp:effectExtent l="38100" t="38100" r="34290" b="342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1560" cy="8610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EF72" id="Straight Arrow Connector 15" o:spid="_x0000_s1026" type="#_x0000_t32" style="position:absolute;margin-left:188.75pt;margin-top:84.35pt;width:82.8pt;height:67.8pt;flip:x 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" strokecolor="black [3213]">
                <v:stroke endarrow="open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D846DCA" wp14:editId="0D177A37">
                <wp:simplePos x="0" y="0"/>
                <wp:positionH relativeFrom="column">
                  <wp:posOffset>179705</wp:posOffset>
                </wp:positionH>
                <wp:positionV relativeFrom="paragraph">
                  <wp:posOffset>918845</wp:posOffset>
                </wp:positionV>
                <wp:extent cx="5280660" cy="45720"/>
                <wp:effectExtent l="0" t="0" r="1524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0660" cy="4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58DC3" id="Straight Connector 23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5pt,72.35pt" to="429.9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" strokecolor="#a5a5a5 [2092]" strokeweight="1pt">
                <v:stroke dashstyle="dashDot"/>
              </v:lin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5C64946" wp14:editId="58B85A88">
                <wp:simplePos x="0" y="0"/>
                <wp:positionH relativeFrom="column">
                  <wp:posOffset>1071245</wp:posOffset>
                </wp:positionH>
                <wp:positionV relativeFrom="paragraph">
                  <wp:posOffset>964565</wp:posOffset>
                </wp:positionV>
                <wp:extent cx="1424940" cy="236220"/>
                <wp:effectExtent l="19050" t="19050" r="22860" b="1143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2362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E9C76" id="Rectangle 24" o:spid="_x0000_s1026" style="position:absolute;margin-left:84.35pt;margin-top:75.95pt;width:112.2pt;height:18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" filled="f" strokecolor="#c00000" strokeweight="2.25pt">
                <v:stroke dashstyle="3 1"/>
              </v:rect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2D87249" wp14:editId="33760958">
                <wp:simplePos x="0" y="0"/>
                <wp:positionH relativeFrom="column">
                  <wp:posOffset>1071245</wp:posOffset>
                </wp:positionH>
                <wp:positionV relativeFrom="paragraph">
                  <wp:posOffset>1200785</wp:posOffset>
                </wp:positionV>
                <wp:extent cx="1424940" cy="0"/>
                <wp:effectExtent l="0" t="19050" r="381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F1841" id="Straight Connector 25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94.55pt" to="196.5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" strokecolor="#c00000" strokeweight="3pt">
                <v:stroke dashstyle="3 1"/>
              </v:line>
            </w:pict>
          </mc:Fallback>
        </mc:AlternateContent>
      </w:r>
      <w:r>
        <w:rPr>
          <w:noProof/>
          <w:lang w:val="da-DK"/>
        </w:rPr>
        <w:drawing>
          <wp:inline distT="0" distB="0" distL="0" distR="0" wp14:anchorId="51019D27" wp14:editId="52514B10">
            <wp:extent cx="5400040" cy="236918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eme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58524" w14:textId="77777777" w:rsidR="00115A52" w:rsidRDefault="00115A52" w:rsidP="00877BE1"/>
    <w:p w14:paraId="50019995" w14:textId="77777777" w:rsidR="00877BE1" w:rsidRDefault="00877BE1">
      <w:r>
        <w:br w:type="page"/>
      </w:r>
    </w:p>
    <w:p w14:paraId="686DCB5C" w14:textId="77777777" w:rsidR="00877BE1" w:rsidRDefault="00877BE1" w:rsidP="00877BE1">
      <w:pPr>
        <w:pStyle w:val="BilagOverskrift1"/>
        <w:rPr>
          <w:lang w:val="en-GB"/>
        </w:rPr>
      </w:pPr>
      <w:r w:rsidRPr="00977878">
        <w:rPr>
          <w:lang w:val="en-GB"/>
        </w:rPr>
        <w:lastRenderedPageBreak/>
        <w:t xml:space="preserve">Appendix </w:t>
      </w:r>
      <w:r w:rsidRPr="00977878">
        <w:rPr>
          <w:lang w:val="en-GB"/>
        </w:rPr>
        <w:fldChar w:fldCharType="begin"/>
      </w:r>
      <w:r w:rsidRPr="00977878">
        <w:rPr>
          <w:lang w:val="en-GB"/>
        </w:rPr>
        <w:instrText xml:space="preserve"> SEQ Appendix \* ALPHABETIC </w:instrText>
      </w:r>
      <w:r w:rsidRPr="00977878">
        <w:rPr>
          <w:lang w:val="en-GB"/>
        </w:rPr>
        <w:fldChar w:fldCharType="separate"/>
      </w:r>
      <w:r w:rsidR="00653A79">
        <w:rPr>
          <w:noProof/>
          <w:lang w:val="en-GB"/>
        </w:rPr>
        <w:t>B</w:t>
      </w:r>
      <w:r w:rsidRPr="00977878">
        <w:rPr>
          <w:noProof/>
          <w:lang w:val="en-GB"/>
        </w:rPr>
        <w:fldChar w:fldCharType="end"/>
      </w:r>
      <w:r w:rsidRPr="00977878">
        <w:rPr>
          <w:noProof/>
          <w:lang w:val="en-GB"/>
        </w:rPr>
        <w:tab/>
      </w:r>
      <w:r>
        <w:rPr>
          <w:lang w:val="en-GB"/>
        </w:rPr>
        <w:t>output file</w:t>
      </w:r>
    </w:p>
    <w:p w14:paraId="571F6748" w14:textId="77777777" w:rsidR="008A180E" w:rsidRPr="008A180E" w:rsidRDefault="008A180E" w:rsidP="008A180E">
      <w:r>
        <w:t>Extract of txt output file</w:t>
      </w:r>
    </w:p>
    <w:p w14:paraId="6ACA0D58" w14:textId="77777777" w:rsidR="00877BE1" w:rsidRPr="00877BE1" w:rsidRDefault="008A180E" w:rsidP="00877BE1"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9BD471" wp14:editId="13B97357">
                <wp:simplePos x="0" y="0"/>
                <wp:positionH relativeFrom="column">
                  <wp:posOffset>3692525</wp:posOffset>
                </wp:positionH>
                <wp:positionV relativeFrom="paragraph">
                  <wp:posOffset>6971453</wp:posOffset>
                </wp:positionV>
                <wp:extent cx="2374265" cy="140398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F80CF" w14:textId="77777777" w:rsidR="00921B9D" w:rsidRDefault="00921B9D" w:rsidP="008A180E">
                            <w:r>
                              <w:t>Y coordinate (transverse stream)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BD471" id="_x0000_s1036" type="#_x0000_t202" style="position:absolute;margin-left:290.75pt;margin-top:548.95pt;width:186.95pt;height:110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" filled="f" stroked="f">
                <v:textbox style="mso-fit-shape-to-text:t">
                  <w:txbxContent>
                    <w:p w14:paraId="7FAF80CF" w14:textId="77777777" w:rsidR="00921B9D" w:rsidRDefault="00921B9D" w:rsidP="008A180E">
                      <w:r>
                        <w:t>Y coordinate (transverse stream)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46E9C6" wp14:editId="4C8A91DE">
                <wp:simplePos x="0" y="0"/>
                <wp:positionH relativeFrom="column">
                  <wp:posOffset>1331172</wp:posOffset>
                </wp:positionH>
                <wp:positionV relativeFrom="paragraph">
                  <wp:posOffset>6967855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CE49" w14:textId="77777777" w:rsidR="00921B9D" w:rsidRDefault="00921B9D">
                            <w:r>
                              <w:t>X coordinate (longitudinal stream)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46E9C6" id="_x0000_s1037" type="#_x0000_t202" style="position:absolute;margin-left:104.8pt;margin-top:548.65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" filled="f" stroked="f">
                <v:textbox style="mso-fit-shape-to-text:t">
                  <w:txbxContent>
                    <w:p w14:paraId="5579CE49" w14:textId="77777777" w:rsidR="00921B9D" w:rsidRDefault="00921B9D">
                      <w:r>
                        <w:t>X coordinate (longitudinal stream)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90FECE" wp14:editId="7B0AD380">
                <wp:simplePos x="0" y="0"/>
                <wp:positionH relativeFrom="column">
                  <wp:posOffset>2994237</wp:posOffset>
                </wp:positionH>
                <wp:positionV relativeFrom="paragraph">
                  <wp:posOffset>5503123</wp:posOffset>
                </wp:positionV>
                <wp:extent cx="702733" cy="1659465"/>
                <wp:effectExtent l="57150" t="38100" r="21590" b="1714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2733" cy="1659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3D69C" id="Straight Arrow Connector 32" o:spid="_x0000_s1026" type="#_x0000_t32" style="position:absolute;margin-left:235.75pt;margin-top:433.3pt;width:55.35pt;height:130.65pt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" strokecolor="red">
                <v:stroke endarrow="open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B480BB" wp14:editId="6960DE3E">
                <wp:simplePos x="0" y="0"/>
                <wp:positionH relativeFrom="column">
                  <wp:posOffset>369570</wp:posOffset>
                </wp:positionH>
                <wp:positionV relativeFrom="paragraph">
                  <wp:posOffset>6451388</wp:posOffset>
                </wp:positionV>
                <wp:extent cx="897467" cy="711200"/>
                <wp:effectExtent l="38100" t="38100" r="17145" b="317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7467" cy="711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C3352" id="Straight Arrow Connector 31" o:spid="_x0000_s1026" type="#_x0000_t32" style="position:absolute;margin-left:29.1pt;margin-top:508pt;width:70.65pt;height:56pt;flip:x y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" strokecolor="red">
                <v:stroke endarrow="open"/>
              </v:shape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EBFC69" wp14:editId="443ADD65">
                <wp:simplePos x="0" y="0"/>
                <wp:positionH relativeFrom="column">
                  <wp:posOffset>632037</wp:posOffset>
                </wp:positionH>
                <wp:positionV relativeFrom="paragraph">
                  <wp:posOffset>5435388</wp:posOffset>
                </wp:positionV>
                <wp:extent cx="2362200" cy="169334"/>
                <wp:effectExtent l="0" t="0" r="19050" b="215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93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FFC71" id="Rectangle 30" o:spid="_x0000_s1026" style="position:absolute;margin-left:49.75pt;margin-top:428pt;width:186pt;height:1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" filled="f" strokecolor="red" strokeweight="2pt"/>
            </w:pict>
          </mc:Fallback>
        </mc:AlternateContent>
      </w:r>
      <w:r>
        <w:rPr>
          <w:noProof/>
          <w:lang w:val="da-DK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C36EDF" wp14:editId="214C429C">
                <wp:simplePos x="0" y="0"/>
                <wp:positionH relativeFrom="column">
                  <wp:posOffset>231563</wp:posOffset>
                </wp:positionH>
                <wp:positionV relativeFrom="paragraph">
                  <wp:posOffset>5434965</wp:posOffset>
                </wp:positionV>
                <wp:extent cx="270934" cy="1016000"/>
                <wp:effectExtent l="0" t="0" r="1524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4" cy="101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0DEC3" id="Rectangle 29" o:spid="_x0000_s1026" style="position:absolute;margin-left:18.25pt;margin-top:427.95pt;width:21.35pt;height:8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" filled="f" strokecolor="red" strokeweight="2pt"/>
            </w:pict>
          </mc:Fallback>
        </mc:AlternateContent>
      </w:r>
      <w:r w:rsidRPr="008A180E">
        <w:rPr>
          <w:noProof/>
          <w:lang w:val="da-DK"/>
        </w:rPr>
        <w:drawing>
          <wp:inline distT="0" distB="0" distL="0" distR="0" wp14:anchorId="7568218F" wp14:editId="05A42920">
            <wp:extent cx="5400040" cy="6476166"/>
            <wp:effectExtent l="19050" t="19050" r="10160" b="2032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7616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702BC0" w14:textId="5655C568" w:rsidR="00655670" w:rsidRPr="00977878" w:rsidRDefault="00655670" w:rsidP="00D24447"/>
    <w:sectPr w:rsidR="00655670" w:rsidRPr="00977878" w:rsidSect="005C635F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593" w:right="1418" w:bottom="1985" w:left="1985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147A7" w14:textId="77777777" w:rsidR="007126E6" w:rsidRDefault="007126E6">
      <w:r>
        <w:separator/>
      </w:r>
    </w:p>
  </w:endnote>
  <w:endnote w:type="continuationSeparator" w:id="0">
    <w:p w14:paraId="0A8A9786" w14:textId="77777777" w:rsidR="007126E6" w:rsidRDefault="0071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o Sans Std Blac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FD61A" w14:textId="239B6629" w:rsidR="00921B9D" w:rsidRDefault="00921B9D" w:rsidP="00251FF6">
    <w:pPr>
      <w:pStyle w:val="Footer"/>
      <w:tabs>
        <w:tab w:val="clear" w:pos="4819"/>
        <w:tab w:val="clear" w:pos="9638"/>
        <w:tab w:val="right" w:pos="8505"/>
        <w:tab w:val="right" w:pos="13500"/>
      </w:tabs>
    </w:pPr>
    <w:r>
      <w:tab/>
    </w:r>
    <w:r>
      <w:fldChar w:fldCharType="begin"/>
    </w:r>
    <w:r>
      <w:instrText xml:space="preserve"> STYLEREF  "Forside Overskrift 1" </w:instrText>
    </w:r>
    <w:r>
      <w:fldChar w:fldCharType="separate"/>
    </w:r>
    <w:r w:rsidR="004452AF">
      <w:rPr>
        <w:noProof/>
      </w:rPr>
      <w:t>DIMICON user guide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7A44C" w14:textId="269B3562" w:rsidR="00921B9D" w:rsidRDefault="00921B9D" w:rsidP="00251FF6">
    <w:pPr>
      <w:pStyle w:val="Footer"/>
      <w:tabs>
        <w:tab w:val="clear" w:pos="4819"/>
        <w:tab w:val="clear" w:pos="9638"/>
        <w:tab w:val="right" w:pos="8505"/>
      </w:tabs>
    </w:pPr>
    <w:r>
      <w:tab/>
    </w:r>
    <w:r>
      <w:fldChar w:fldCharType="begin"/>
    </w:r>
    <w:r>
      <w:instrText xml:space="preserve"> STYLEREF  "Forside Overskrift 1" </w:instrText>
    </w:r>
    <w:r>
      <w:fldChar w:fldCharType="separate"/>
    </w:r>
    <w:r w:rsidR="004452AF">
      <w:rPr>
        <w:noProof/>
      </w:rPr>
      <w:t>DIMICON user guide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7B0E" w14:textId="77777777" w:rsidR="00921B9D" w:rsidRDefault="00921B9D">
    <w:pPr>
      <w:pStyle w:val="Footer"/>
    </w:pPr>
    <w:r>
      <w:fldChar w:fldCharType="begin"/>
    </w:r>
    <w:r>
      <w:instrText xml:space="preserve"> STYLEREF  "Normal - Forside Overskrift 1"  \* MERGEFORMAT </w:instrText>
    </w:r>
    <w:r>
      <w:fldChar w:fldCharType="separate"/>
    </w:r>
    <w:r w:rsidR="00653A79">
      <w:rPr>
        <w:b/>
        <w:bCs/>
        <w:noProof/>
        <w:lang w:val="en-US"/>
      </w:rPr>
      <w:t>Error! Use the Home tab to apply Normal - Forside Overskrift 1 to the text that you want to appear here.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C9360" w14:textId="77777777" w:rsidR="00921B9D" w:rsidRDefault="00921B9D">
    <w:pPr>
      <w:pStyle w:val="Footer"/>
    </w:pPr>
    <w:r>
      <w:tab/>
    </w:r>
    <w:r>
      <w:fldChar w:fldCharType="begin"/>
    </w:r>
    <w:r>
      <w:instrText xml:space="preserve"> STYLEREF  "Normal - Forside Overskrift 1"  \* MERGEFORMAT </w:instrText>
    </w:r>
    <w:r>
      <w:fldChar w:fldCharType="separate"/>
    </w:r>
    <w:r w:rsidR="00653A79">
      <w:rPr>
        <w:b/>
        <w:bCs/>
        <w:noProof/>
        <w:lang w:val="en-US"/>
      </w:rPr>
      <w:t>Error! Use the Home tab to apply Normal - Forside Overskrift 1 to the text that you want to appear here.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54644" w14:textId="58258AEB" w:rsidR="00921B9D" w:rsidRDefault="00921B9D" w:rsidP="00251FF6">
    <w:pPr>
      <w:pStyle w:val="Footer"/>
      <w:tabs>
        <w:tab w:val="clear" w:pos="4819"/>
        <w:tab w:val="clear" w:pos="9638"/>
        <w:tab w:val="right" w:pos="8500"/>
        <w:tab w:val="right" w:pos="1350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52AF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ab/>
    </w:r>
    <w:r>
      <w:fldChar w:fldCharType="begin"/>
    </w:r>
    <w:r>
      <w:instrText xml:space="preserve"> STYLEREF  "Forside Overskrift 1" </w:instrText>
    </w:r>
    <w:r>
      <w:fldChar w:fldCharType="separate"/>
    </w:r>
    <w:r w:rsidR="004452AF">
      <w:rPr>
        <w:noProof/>
      </w:rPr>
      <w:t>DIMICON user guide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6D07" w14:textId="0EA3E726" w:rsidR="00921B9D" w:rsidRDefault="00921B9D" w:rsidP="00251FF6">
    <w:pPr>
      <w:pStyle w:val="Footer"/>
      <w:tabs>
        <w:tab w:val="clear" w:pos="4819"/>
        <w:tab w:val="clear" w:pos="9638"/>
        <w:tab w:val="right" w:pos="8500"/>
      </w:tabs>
    </w:pPr>
    <w:r>
      <w:fldChar w:fldCharType="begin"/>
    </w:r>
    <w:r>
      <w:instrText xml:space="preserve"> STYLEREF  "Forside Overskrift 1" </w:instrText>
    </w:r>
    <w:r>
      <w:fldChar w:fldCharType="separate"/>
    </w:r>
    <w:r w:rsidR="004452AF">
      <w:rPr>
        <w:noProof/>
      </w:rPr>
      <w:t>DIMICON user guide</w:t>
    </w:r>
    <w:r>
      <w:fldChar w:fldCharType="end"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52AF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1578B" w14:textId="77777777" w:rsidR="00921B9D" w:rsidRPr="00411CBC" w:rsidRDefault="00921B9D" w:rsidP="00411CBC">
    <w:pPr>
      <w:pStyle w:val="Footer"/>
      <w:tabs>
        <w:tab w:val="right" w:pos="1350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  <w:r>
      <w:fldChar w:fldCharType="begin"/>
    </w:r>
    <w:r>
      <w:instrText xml:space="preserve"> STYLEREF  "Normal - Forside Overskrift 1"  \* MERGEFORMAT </w:instrText>
    </w:r>
    <w:r>
      <w:fldChar w:fldCharType="separate"/>
    </w:r>
    <w:r w:rsidR="00653A79">
      <w:rPr>
        <w:b/>
        <w:bCs/>
        <w:noProof/>
        <w:lang w:val="en-US"/>
      </w:rPr>
      <w:t>Error! Use the Home tab to apply Normal - Forside Overskrift 1 to the text that you want to appear here.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A9106" w14:textId="77777777" w:rsidR="007126E6" w:rsidRPr="00A356D1" w:rsidRDefault="007126E6" w:rsidP="00A356D1">
      <w:pPr>
        <w:rPr>
          <w:color w:val="6D6E71"/>
        </w:rPr>
      </w:pPr>
      <w:r w:rsidRPr="00A356D1">
        <w:rPr>
          <w:color w:val="6D6E71"/>
        </w:rPr>
        <w:continuationSeparator/>
      </w:r>
    </w:p>
  </w:footnote>
  <w:footnote w:type="continuationSeparator" w:id="0">
    <w:p w14:paraId="46D7AD43" w14:textId="77777777" w:rsidR="007126E6" w:rsidRPr="00E33585" w:rsidRDefault="007126E6">
      <w:pPr>
        <w:rPr>
          <w:color w:val="6D6E71"/>
        </w:rPr>
      </w:pPr>
      <w:r w:rsidRPr="00E33585">
        <w:rPr>
          <w:color w:val="6D6E71"/>
        </w:rPr>
        <w:continuationSeparator/>
      </w:r>
    </w:p>
  </w:footnote>
  <w:footnote w:type="continuationNotice" w:id="1">
    <w:p w14:paraId="46BF2EB3" w14:textId="77777777" w:rsidR="007126E6" w:rsidRDefault="007126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D73E8" w14:textId="77777777" w:rsidR="00921B9D" w:rsidRDefault="00921B9D">
    <w:pPr>
      <w:pStyle w:val="Header"/>
    </w:pPr>
    <w:r>
      <w:rPr>
        <w:noProof/>
        <w:lang w:val="da-DK"/>
      </w:rPr>
      <w:drawing>
        <wp:anchor distT="0" distB="0" distL="114300" distR="114300" simplePos="0" relativeHeight="251667456" behindDoc="1" locked="0" layoutInCell="1" allowOverlap="1" wp14:anchorId="167DABB2" wp14:editId="6E309491">
          <wp:simplePos x="0" y="0"/>
          <wp:positionH relativeFrom="page">
            <wp:posOffset>5759450</wp:posOffset>
          </wp:positionH>
          <wp:positionV relativeFrom="page">
            <wp:posOffset>0</wp:posOffset>
          </wp:positionV>
          <wp:extent cx="1800000" cy="1796831"/>
          <wp:effectExtent l="0" t="0" r="0" b="0"/>
          <wp:wrapNone/>
          <wp:docPr id="3" name="Watermark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796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a-DK"/>
      </w:rPr>
      <w:drawing>
        <wp:anchor distT="0" distB="0" distL="114300" distR="114300" simplePos="0" relativeHeight="251666432" behindDoc="0" locked="0" layoutInCell="1" allowOverlap="1" wp14:anchorId="58C074C3" wp14:editId="6A4C40DE">
          <wp:simplePos x="0" y="0"/>
          <wp:positionH relativeFrom="page">
            <wp:posOffset>6077585</wp:posOffset>
          </wp:positionH>
          <wp:positionV relativeFrom="page">
            <wp:posOffset>-15875</wp:posOffset>
          </wp:positionV>
          <wp:extent cx="1466850" cy="1466850"/>
          <wp:effectExtent l="0" t="0" r="0" b="0"/>
          <wp:wrapNone/>
          <wp:docPr id="82" name="Udkast10Hide" descr="Udkast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kast10Hide" descr="Udkast_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/>
      </w:rPr>
      <w:drawing>
        <wp:anchor distT="0" distB="0" distL="114300" distR="114300" simplePos="0" relativeHeight="251665408" behindDoc="0" locked="0" layoutInCell="1" allowOverlap="1" wp14:anchorId="0A61714C" wp14:editId="5744329F">
          <wp:simplePos x="0" y="0"/>
          <wp:positionH relativeFrom="page">
            <wp:posOffset>6280150</wp:posOffset>
          </wp:positionH>
          <wp:positionV relativeFrom="page">
            <wp:posOffset>-18415</wp:posOffset>
          </wp:positionV>
          <wp:extent cx="1285240" cy="1216025"/>
          <wp:effectExtent l="0" t="0" r="0" b="0"/>
          <wp:wrapNone/>
          <wp:docPr id="81" name="Draft2" descr="Udkast_H_U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ft2" descr="Udkast_H_UK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D7CA2" w14:textId="77777777" w:rsidR="00921B9D" w:rsidRDefault="00921B9D">
    <w:pPr>
      <w:pStyle w:val="Header"/>
    </w:pPr>
    <w:r>
      <w:rPr>
        <w:noProof/>
        <w:lang w:val="da-DK"/>
      </w:rPr>
      <w:drawing>
        <wp:anchor distT="0" distB="0" distL="114300" distR="114300" simplePos="0" relativeHeight="251650046" behindDoc="0" locked="0" layoutInCell="1" allowOverlap="1" wp14:anchorId="6E56D893" wp14:editId="14BF5EF0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307805" cy="138224"/>
          <wp:effectExtent l="0" t="0" r="0" b="0"/>
          <wp:wrapNone/>
          <wp:docPr id="2" name="LOGO_A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7805" cy="13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a-DK"/>
      </w:rPr>
      <w:drawing>
        <wp:anchor distT="0" distB="0" distL="114300" distR="114300" simplePos="0" relativeHeight="251651071" behindDoc="0" locked="0" layoutInCell="1" allowOverlap="1" wp14:anchorId="0CA9E772" wp14:editId="6D20B41D">
          <wp:simplePos x="0" y="0"/>
          <wp:positionH relativeFrom="page">
            <wp:posOffset>6649085</wp:posOffset>
          </wp:positionH>
          <wp:positionV relativeFrom="page">
            <wp:posOffset>575945</wp:posOffset>
          </wp:positionV>
          <wp:extent cx="404037" cy="595423"/>
          <wp:effectExtent l="0" t="0" r="0" b="0"/>
          <wp:wrapNone/>
          <wp:docPr id="1" name="LOGO_B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4037" cy="59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B3129E" w14:textId="2391015A" w:rsidR="00921B9D" w:rsidRDefault="00921B9D">
    <w:pPr>
      <w:pStyle w:val="Header"/>
    </w:pPr>
    <w:bookmarkStart w:id="18" w:name="SD_Rapport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23DCB" w14:textId="4C3DB323" w:rsidR="00921B9D" w:rsidRDefault="00921B9D" w:rsidP="003164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1FFC7" w14:textId="59A83872" w:rsidR="00921B9D" w:rsidRDefault="001C6188" w:rsidP="001C6188">
    <w:pPr>
      <w:pStyle w:val="Header"/>
      <w:tabs>
        <w:tab w:val="clear" w:pos="4819"/>
        <w:tab w:val="clear" w:pos="9638"/>
        <w:tab w:val="right" w:pos="8504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DA52" w14:textId="77777777" w:rsidR="00921B9D" w:rsidRDefault="00921B9D">
    <w:pPr>
      <w:pStyle w:val="Header"/>
    </w:pPr>
    <w:r>
      <w:rPr>
        <w:noProof/>
        <w:lang w:val="da-DK"/>
      </w:rPr>
      <w:drawing>
        <wp:anchor distT="0" distB="0" distL="114300" distR="114300" simplePos="0" relativeHeight="251658240" behindDoc="0" locked="0" layoutInCell="1" allowOverlap="1" wp14:anchorId="76D8CB99" wp14:editId="7607B67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285240" cy="1216025"/>
          <wp:effectExtent l="0" t="0" r="0" b="0"/>
          <wp:wrapNone/>
          <wp:docPr id="65" name="Draft2" descr="Udkast_H_U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ft2" descr="Udkast_H_UK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a-DK"/>
      </w:rPr>
      <w:drawing>
        <wp:anchor distT="0" distB="0" distL="114300" distR="114300" simplePos="0" relativeHeight="251652096" behindDoc="0" locked="0" layoutInCell="1" allowOverlap="1" wp14:anchorId="20EF3C03" wp14:editId="14DDF7A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66850" cy="1466850"/>
          <wp:effectExtent l="0" t="0" r="0" b="0"/>
          <wp:wrapNone/>
          <wp:docPr id="49" name="Udkast6Hide" descr="Udkast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kast6Hide" descr="Udkast_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465A3" w14:textId="7B38C661" w:rsidR="00921B9D" w:rsidRDefault="00921B9D" w:rsidP="0031645E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7FE81" w14:textId="214EF5AD" w:rsidR="00921B9D" w:rsidRPr="001C6188" w:rsidRDefault="00921B9D" w:rsidP="001C6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0C58E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AEEE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5829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869E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48E0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DA18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82AF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F8C6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6F8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6EBD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76BD5"/>
    <w:multiLevelType w:val="hybridMultilevel"/>
    <w:tmpl w:val="5686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660C0"/>
    <w:multiLevelType w:val="multilevel"/>
    <w:tmpl w:val="F1BA358A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2" w15:restartNumberingAfterBreak="0">
    <w:nsid w:val="0B73771D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64F08E5"/>
    <w:multiLevelType w:val="hybridMultilevel"/>
    <w:tmpl w:val="18A61C24"/>
    <w:lvl w:ilvl="0" w:tplc="155CC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3E60"/>
    <w:multiLevelType w:val="multilevel"/>
    <w:tmpl w:val="27567C4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TabelOverskrift"/>
      <w:lvlText w:val="%1.%2.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9B964D1"/>
    <w:multiLevelType w:val="multilevel"/>
    <w:tmpl w:val="BF00EE26"/>
    <w:lvl w:ilvl="0">
      <w:start w:val="1"/>
      <w:numFmt w:val="upperLetter"/>
      <w:pStyle w:val="BilagOverskrift1"/>
      <w:lvlText w:val="%1"/>
      <w:lvlJc w:val="left"/>
      <w:pPr>
        <w:ind w:left="0" w:hanging="3402"/>
      </w:pPr>
      <w:rPr>
        <w:rFonts w:hint="default"/>
      </w:rPr>
    </w:lvl>
    <w:lvl w:ilvl="1">
      <w:start w:val="1"/>
      <w:numFmt w:val="decimal"/>
      <w:pStyle w:val="Bilagoversk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68" w:hanging="2268"/>
      </w:pPr>
      <w:rPr>
        <w:rFonts w:hint="default"/>
      </w:rPr>
    </w:lvl>
  </w:abstractNum>
  <w:abstractNum w:abstractNumId="16" w15:restartNumberingAfterBreak="0">
    <w:nsid w:val="35123340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E3A7181"/>
    <w:multiLevelType w:val="hybridMultilevel"/>
    <w:tmpl w:val="448C21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318D"/>
    <w:multiLevelType w:val="multilevel"/>
    <w:tmpl w:val="103ADA58"/>
    <w:lvl w:ilvl="0">
      <w:start w:val="1"/>
      <w:numFmt w:val="decimal"/>
      <w:pStyle w:val="Refoverskrif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FBF62E6"/>
    <w:multiLevelType w:val="hybridMultilevel"/>
    <w:tmpl w:val="DC66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495C53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20"/>
  </w:num>
  <w:num w:numId="5">
    <w:abstractNumId w:val="1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9"/>
  </w:num>
  <w:num w:numId="14">
    <w:abstractNumId w:val="8"/>
  </w:num>
  <w:num w:numId="15">
    <w:abstractNumId w:val="11"/>
  </w:num>
  <w:num w:numId="16">
    <w:abstractNumId w:val="18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9"/>
  </w:num>
  <w:num w:numId="21">
    <w:abstractNumId w:val="17"/>
  </w:num>
  <w:num w:numId="22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304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8"/>
    <w:rsid w:val="00002FF0"/>
    <w:rsid w:val="00003294"/>
    <w:rsid w:val="00007402"/>
    <w:rsid w:val="00011C0E"/>
    <w:rsid w:val="000127B9"/>
    <w:rsid w:val="000135B1"/>
    <w:rsid w:val="00014646"/>
    <w:rsid w:val="000146E3"/>
    <w:rsid w:val="00015A6D"/>
    <w:rsid w:val="000179A9"/>
    <w:rsid w:val="00017DAF"/>
    <w:rsid w:val="00027829"/>
    <w:rsid w:val="00031598"/>
    <w:rsid w:val="000369C4"/>
    <w:rsid w:val="00037380"/>
    <w:rsid w:val="000377DF"/>
    <w:rsid w:val="00042694"/>
    <w:rsid w:val="00042EE9"/>
    <w:rsid w:val="000527D3"/>
    <w:rsid w:val="00052F48"/>
    <w:rsid w:val="00055A6A"/>
    <w:rsid w:val="00055BA8"/>
    <w:rsid w:val="00057E1A"/>
    <w:rsid w:val="0006268E"/>
    <w:rsid w:val="00063AB2"/>
    <w:rsid w:val="0006463F"/>
    <w:rsid w:val="00065E32"/>
    <w:rsid w:val="000714FD"/>
    <w:rsid w:val="000718AC"/>
    <w:rsid w:val="00074299"/>
    <w:rsid w:val="000755E7"/>
    <w:rsid w:val="00077D4D"/>
    <w:rsid w:val="00081160"/>
    <w:rsid w:val="00087769"/>
    <w:rsid w:val="000909AF"/>
    <w:rsid w:val="00096004"/>
    <w:rsid w:val="000A2A66"/>
    <w:rsid w:val="000A35DB"/>
    <w:rsid w:val="000A38D3"/>
    <w:rsid w:val="000A5CF3"/>
    <w:rsid w:val="000B07E0"/>
    <w:rsid w:val="000C61EF"/>
    <w:rsid w:val="000D1B04"/>
    <w:rsid w:val="000D5477"/>
    <w:rsid w:val="000D7D5D"/>
    <w:rsid w:val="000D7F6C"/>
    <w:rsid w:val="000E1BD4"/>
    <w:rsid w:val="000E3CB8"/>
    <w:rsid w:val="000E68E7"/>
    <w:rsid w:val="000F0E23"/>
    <w:rsid w:val="000F21CB"/>
    <w:rsid w:val="000F2B68"/>
    <w:rsid w:val="000F7253"/>
    <w:rsid w:val="000F76CF"/>
    <w:rsid w:val="001038C4"/>
    <w:rsid w:val="001070F0"/>
    <w:rsid w:val="0010769D"/>
    <w:rsid w:val="001110D5"/>
    <w:rsid w:val="00115A52"/>
    <w:rsid w:val="00117990"/>
    <w:rsid w:val="001240E1"/>
    <w:rsid w:val="0012517A"/>
    <w:rsid w:val="00134864"/>
    <w:rsid w:val="001404C4"/>
    <w:rsid w:val="0014229C"/>
    <w:rsid w:val="001427A7"/>
    <w:rsid w:val="0014691D"/>
    <w:rsid w:val="001517C6"/>
    <w:rsid w:val="00153749"/>
    <w:rsid w:val="00153C3D"/>
    <w:rsid w:val="0015549B"/>
    <w:rsid w:val="001574A8"/>
    <w:rsid w:val="00160D1D"/>
    <w:rsid w:val="00162B79"/>
    <w:rsid w:val="00164A6C"/>
    <w:rsid w:val="0017186D"/>
    <w:rsid w:val="00176340"/>
    <w:rsid w:val="0017662D"/>
    <w:rsid w:val="00176C23"/>
    <w:rsid w:val="00180A46"/>
    <w:rsid w:val="00181FCA"/>
    <w:rsid w:val="00190272"/>
    <w:rsid w:val="00191551"/>
    <w:rsid w:val="001927F4"/>
    <w:rsid w:val="001964E2"/>
    <w:rsid w:val="001A7256"/>
    <w:rsid w:val="001C0122"/>
    <w:rsid w:val="001C216C"/>
    <w:rsid w:val="001C2E4B"/>
    <w:rsid w:val="001C6188"/>
    <w:rsid w:val="001C6AF1"/>
    <w:rsid w:val="001D03BF"/>
    <w:rsid w:val="001D66F3"/>
    <w:rsid w:val="001E50E2"/>
    <w:rsid w:val="001E5289"/>
    <w:rsid w:val="001E7C9E"/>
    <w:rsid w:val="001F4BC7"/>
    <w:rsid w:val="00201191"/>
    <w:rsid w:val="0020422D"/>
    <w:rsid w:val="00212D6D"/>
    <w:rsid w:val="00220EC2"/>
    <w:rsid w:val="00223CC1"/>
    <w:rsid w:val="00224B8A"/>
    <w:rsid w:val="002265DD"/>
    <w:rsid w:val="002267D8"/>
    <w:rsid w:val="00231C2A"/>
    <w:rsid w:val="002376CA"/>
    <w:rsid w:val="00237BB1"/>
    <w:rsid w:val="00242105"/>
    <w:rsid w:val="002516BB"/>
    <w:rsid w:val="00251FF6"/>
    <w:rsid w:val="00253515"/>
    <w:rsid w:val="00256122"/>
    <w:rsid w:val="002567BC"/>
    <w:rsid w:val="00262DE7"/>
    <w:rsid w:val="00270681"/>
    <w:rsid w:val="00272415"/>
    <w:rsid w:val="002938D9"/>
    <w:rsid w:val="0029647B"/>
    <w:rsid w:val="002A5FF5"/>
    <w:rsid w:val="002B46A5"/>
    <w:rsid w:val="002D1843"/>
    <w:rsid w:val="002D1C78"/>
    <w:rsid w:val="002D4A11"/>
    <w:rsid w:val="002E3145"/>
    <w:rsid w:val="002F4386"/>
    <w:rsid w:val="002F4F82"/>
    <w:rsid w:val="002F688D"/>
    <w:rsid w:val="003001E6"/>
    <w:rsid w:val="0030355C"/>
    <w:rsid w:val="00306891"/>
    <w:rsid w:val="0030711C"/>
    <w:rsid w:val="00311672"/>
    <w:rsid w:val="0031645E"/>
    <w:rsid w:val="00320E15"/>
    <w:rsid w:val="00322CE7"/>
    <w:rsid w:val="003235BA"/>
    <w:rsid w:val="003312DB"/>
    <w:rsid w:val="00334ACA"/>
    <w:rsid w:val="00337BB7"/>
    <w:rsid w:val="00341D66"/>
    <w:rsid w:val="0034211A"/>
    <w:rsid w:val="00346D60"/>
    <w:rsid w:val="00347206"/>
    <w:rsid w:val="00350103"/>
    <w:rsid w:val="0035648F"/>
    <w:rsid w:val="00361E50"/>
    <w:rsid w:val="00362B34"/>
    <w:rsid w:val="003804AB"/>
    <w:rsid w:val="00385EDA"/>
    <w:rsid w:val="00385FBE"/>
    <w:rsid w:val="00386B1F"/>
    <w:rsid w:val="00392A66"/>
    <w:rsid w:val="00392BDE"/>
    <w:rsid w:val="00392CCB"/>
    <w:rsid w:val="00396CC8"/>
    <w:rsid w:val="003A3F06"/>
    <w:rsid w:val="003A6A15"/>
    <w:rsid w:val="003A7A47"/>
    <w:rsid w:val="003B0CB5"/>
    <w:rsid w:val="003B18FD"/>
    <w:rsid w:val="003B1C78"/>
    <w:rsid w:val="003B67A1"/>
    <w:rsid w:val="003C0651"/>
    <w:rsid w:val="003C36C4"/>
    <w:rsid w:val="003C78E2"/>
    <w:rsid w:val="003D1793"/>
    <w:rsid w:val="003D19D2"/>
    <w:rsid w:val="003D28B1"/>
    <w:rsid w:val="003D2DF0"/>
    <w:rsid w:val="003D459F"/>
    <w:rsid w:val="003E6656"/>
    <w:rsid w:val="003E7F01"/>
    <w:rsid w:val="003F005F"/>
    <w:rsid w:val="003F54F0"/>
    <w:rsid w:val="003F7BEB"/>
    <w:rsid w:val="0040304F"/>
    <w:rsid w:val="0040358B"/>
    <w:rsid w:val="00407B42"/>
    <w:rsid w:val="0041061B"/>
    <w:rsid w:val="004110B9"/>
    <w:rsid w:val="00411CBC"/>
    <w:rsid w:val="004153A8"/>
    <w:rsid w:val="00417B28"/>
    <w:rsid w:val="00422CA9"/>
    <w:rsid w:val="00426E08"/>
    <w:rsid w:val="00427D7E"/>
    <w:rsid w:val="00427F89"/>
    <w:rsid w:val="0043257E"/>
    <w:rsid w:val="00433A81"/>
    <w:rsid w:val="004358E2"/>
    <w:rsid w:val="00435B59"/>
    <w:rsid w:val="0044223F"/>
    <w:rsid w:val="004452AF"/>
    <w:rsid w:val="00451B4B"/>
    <w:rsid w:val="00451C68"/>
    <w:rsid w:val="004539F8"/>
    <w:rsid w:val="004575E1"/>
    <w:rsid w:val="00457AB3"/>
    <w:rsid w:val="00457C7B"/>
    <w:rsid w:val="00461849"/>
    <w:rsid w:val="00465595"/>
    <w:rsid w:val="004670D7"/>
    <w:rsid w:val="004866F3"/>
    <w:rsid w:val="0049190D"/>
    <w:rsid w:val="00493671"/>
    <w:rsid w:val="004A426D"/>
    <w:rsid w:val="004A4465"/>
    <w:rsid w:val="004A5D92"/>
    <w:rsid w:val="004B0907"/>
    <w:rsid w:val="004B0940"/>
    <w:rsid w:val="004B2422"/>
    <w:rsid w:val="004B39EA"/>
    <w:rsid w:val="004C0C0B"/>
    <w:rsid w:val="004C4663"/>
    <w:rsid w:val="004C5CFD"/>
    <w:rsid w:val="004C63C1"/>
    <w:rsid w:val="004D0098"/>
    <w:rsid w:val="004D1FDC"/>
    <w:rsid w:val="004D33F7"/>
    <w:rsid w:val="004D64F7"/>
    <w:rsid w:val="004E24CE"/>
    <w:rsid w:val="004E2D0D"/>
    <w:rsid w:val="004F01C0"/>
    <w:rsid w:val="004F3A57"/>
    <w:rsid w:val="004F6272"/>
    <w:rsid w:val="00501ACD"/>
    <w:rsid w:val="00504233"/>
    <w:rsid w:val="00507E3D"/>
    <w:rsid w:val="0051519D"/>
    <w:rsid w:val="00515540"/>
    <w:rsid w:val="00516CCE"/>
    <w:rsid w:val="0051717C"/>
    <w:rsid w:val="00522383"/>
    <w:rsid w:val="0052531A"/>
    <w:rsid w:val="00527C24"/>
    <w:rsid w:val="005312E3"/>
    <w:rsid w:val="00532438"/>
    <w:rsid w:val="00544882"/>
    <w:rsid w:val="00544F71"/>
    <w:rsid w:val="005462D6"/>
    <w:rsid w:val="0055133E"/>
    <w:rsid w:val="00553120"/>
    <w:rsid w:val="005537A9"/>
    <w:rsid w:val="0055495B"/>
    <w:rsid w:val="00554F43"/>
    <w:rsid w:val="00555079"/>
    <w:rsid w:val="00555B18"/>
    <w:rsid w:val="00555FEC"/>
    <w:rsid w:val="005631DE"/>
    <w:rsid w:val="0056380B"/>
    <w:rsid w:val="00564678"/>
    <w:rsid w:val="00573E18"/>
    <w:rsid w:val="00574182"/>
    <w:rsid w:val="005763FD"/>
    <w:rsid w:val="00577719"/>
    <w:rsid w:val="00586489"/>
    <w:rsid w:val="00590E46"/>
    <w:rsid w:val="00591671"/>
    <w:rsid w:val="00592010"/>
    <w:rsid w:val="00592C23"/>
    <w:rsid w:val="005A3899"/>
    <w:rsid w:val="005A3E36"/>
    <w:rsid w:val="005B12F8"/>
    <w:rsid w:val="005B1B1D"/>
    <w:rsid w:val="005B2896"/>
    <w:rsid w:val="005C0009"/>
    <w:rsid w:val="005C14F4"/>
    <w:rsid w:val="005C48C1"/>
    <w:rsid w:val="005C5843"/>
    <w:rsid w:val="005C635F"/>
    <w:rsid w:val="005D100D"/>
    <w:rsid w:val="005D4C4C"/>
    <w:rsid w:val="005E0276"/>
    <w:rsid w:val="005E19F1"/>
    <w:rsid w:val="005E250D"/>
    <w:rsid w:val="005E25F6"/>
    <w:rsid w:val="005E2612"/>
    <w:rsid w:val="005F09E0"/>
    <w:rsid w:val="005F2C26"/>
    <w:rsid w:val="005F6741"/>
    <w:rsid w:val="00601C4E"/>
    <w:rsid w:val="00604EB6"/>
    <w:rsid w:val="006110BA"/>
    <w:rsid w:val="0061288E"/>
    <w:rsid w:val="006160D5"/>
    <w:rsid w:val="0062087C"/>
    <w:rsid w:val="00625FF4"/>
    <w:rsid w:val="00626BD4"/>
    <w:rsid w:val="00630CBF"/>
    <w:rsid w:val="006338E5"/>
    <w:rsid w:val="0064381C"/>
    <w:rsid w:val="006474AB"/>
    <w:rsid w:val="00647E7D"/>
    <w:rsid w:val="006509F8"/>
    <w:rsid w:val="00653A79"/>
    <w:rsid w:val="006555BD"/>
    <w:rsid w:val="00655670"/>
    <w:rsid w:val="006557CC"/>
    <w:rsid w:val="00663709"/>
    <w:rsid w:val="0066624D"/>
    <w:rsid w:val="006672A9"/>
    <w:rsid w:val="0066784A"/>
    <w:rsid w:val="00671633"/>
    <w:rsid w:val="00674880"/>
    <w:rsid w:val="00675041"/>
    <w:rsid w:val="00677B39"/>
    <w:rsid w:val="00681093"/>
    <w:rsid w:val="00683182"/>
    <w:rsid w:val="00683BBE"/>
    <w:rsid w:val="00684E0F"/>
    <w:rsid w:val="006868B2"/>
    <w:rsid w:val="00692196"/>
    <w:rsid w:val="006A32DF"/>
    <w:rsid w:val="006A4100"/>
    <w:rsid w:val="006A4FA3"/>
    <w:rsid w:val="006A70B4"/>
    <w:rsid w:val="006A74E6"/>
    <w:rsid w:val="006B47F2"/>
    <w:rsid w:val="006B4D2A"/>
    <w:rsid w:val="006B74B4"/>
    <w:rsid w:val="006B79D8"/>
    <w:rsid w:val="006C1AE3"/>
    <w:rsid w:val="006C3FCA"/>
    <w:rsid w:val="006C520A"/>
    <w:rsid w:val="006C633F"/>
    <w:rsid w:val="006C6F71"/>
    <w:rsid w:val="006D0B68"/>
    <w:rsid w:val="006D3ADE"/>
    <w:rsid w:val="006D45DB"/>
    <w:rsid w:val="006D537C"/>
    <w:rsid w:val="006E2E3A"/>
    <w:rsid w:val="006E3C22"/>
    <w:rsid w:val="006F3131"/>
    <w:rsid w:val="00702E4B"/>
    <w:rsid w:val="007053B0"/>
    <w:rsid w:val="00705CA0"/>
    <w:rsid w:val="007126E6"/>
    <w:rsid w:val="007230B9"/>
    <w:rsid w:val="007243E0"/>
    <w:rsid w:val="00734117"/>
    <w:rsid w:val="00734F3F"/>
    <w:rsid w:val="007351B8"/>
    <w:rsid w:val="007378CC"/>
    <w:rsid w:val="00737F96"/>
    <w:rsid w:val="00740CA2"/>
    <w:rsid w:val="00744E65"/>
    <w:rsid w:val="0074617D"/>
    <w:rsid w:val="00746F35"/>
    <w:rsid w:val="00763632"/>
    <w:rsid w:val="00767694"/>
    <w:rsid w:val="00772B81"/>
    <w:rsid w:val="00785486"/>
    <w:rsid w:val="00795641"/>
    <w:rsid w:val="007A1A9C"/>
    <w:rsid w:val="007A2264"/>
    <w:rsid w:val="007A2580"/>
    <w:rsid w:val="007A5509"/>
    <w:rsid w:val="007A73E8"/>
    <w:rsid w:val="007B294F"/>
    <w:rsid w:val="007B31C2"/>
    <w:rsid w:val="007B4744"/>
    <w:rsid w:val="007C0268"/>
    <w:rsid w:val="007C07F1"/>
    <w:rsid w:val="007C0A06"/>
    <w:rsid w:val="007C121F"/>
    <w:rsid w:val="007C2149"/>
    <w:rsid w:val="007C7450"/>
    <w:rsid w:val="007D11BB"/>
    <w:rsid w:val="007D2ABA"/>
    <w:rsid w:val="007D3205"/>
    <w:rsid w:val="007D4E32"/>
    <w:rsid w:val="007D54AA"/>
    <w:rsid w:val="007D7D70"/>
    <w:rsid w:val="007E073A"/>
    <w:rsid w:val="007E1DE7"/>
    <w:rsid w:val="007E1E81"/>
    <w:rsid w:val="007E2146"/>
    <w:rsid w:val="007E36E1"/>
    <w:rsid w:val="007F09EA"/>
    <w:rsid w:val="007F137E"/>
    <w:rsid w:val="007F145F"/>
    <w:rsid w:val="007F38C2"/>
    <w:rsid w:val="007F5B78"/>
    <w:rsid w:val="00801C0B"/>
    <w:rsid w:val="008070A7"/>
    <w:rsid w:val="00807902"/>
    <w:rsid w:val="0081261A"/>
    <w:rsid w:val="00816232"/>
    <w:rsid w:val="00817B56"/>
    <w:rsid w:val="00822758"/>
    <w:rsid w:val="00830E96"/>
    <w:rsid w:val="008316D3"/>
    <w:rsid w:val="008327F8"/>
    <w:rsid w:val="00846F4F"/>
    <w:rsid w:val="00853BD3"/>
    <w:rsid w:val="00853CE6"/>
    <w:rsid w:val="00855647"/>
    <w:rsid w:val="00857D34"/>
    <w:rsid w:val="00866686"/>
    <w:rsid w:val="00867997"/>
    <w:rsid w:val="00870025"/>
    <w:rsid w:val="00870040"/>
    <w:rsid w:val="00875E24"/>
    <w:rsid w:val="00877BE1"/>
    <w:rsid w:val="0088145E"/>
    <w:rsid w:val="00881834"/>
    <w:rsid w:val="00881E17"/>
    <w:rsid w:val="008832BD"/>
    <w:rsid w:val="00884DDE"/>
    <w:rsid w:val="008854AB"/>
    <w:rsid w:val="008866B6"/>
    <w:rsid w:val="00892528"/>
    <w:rsid w:val="0089495B"/>
    <w:rsid w:val="008A180E"/>
    <w:rsid w:val="008A27AA"/>
    <w:rsid w:val="008B145C"/>
    <w:rsid w:val="008B2073"/>
    <w:rsid w:val="008B3CD5"/>
    <w:rsid w:val="008B54C6"/>
    <w:rsid w:val="008B7AF4"/>
    <w:rsid w:val="008D44D3"/>
    <w:rsid w:val="008E114D"/>
    <w:rsid w:val="008E1586"/>
    <w:rsid w:val="008E3DEA"/>
    <w:rsid w:val="008F5B3E"/>
    <w:rsid w:val="0090154E"/>
    <w:rsid w:val="00901A85"/>
    <w:rsid w:val="00906F48"/>
    <w:rsid w:val="00912491"/>
    <w:rsid w:val="00914564"/>
    <w:rsid w:val="00914A06"/>
    <w:rsid w:val="00921B9D"/>
    <w:rsid w:val="00922267"/>
    <w:rsid w:val="009236DE"/>
    <w:rsid w:val="0092466D"/>
    <w:rsid w:val="009315DB"/>
    <w:rsid w:val="009345CB"/>
    <w:rsid w:val="00935614"/>
    <w:rsid w:val="009448C9"/>
    <w:rsid w:val="00956F23"/>
    <w:rsid w:val="00962BF4"/>
    <w:rsid w:val="00967C6E"/>
    <w:rsid w:val="0097411F"/>
    <w:rsid w:val="00975817"/>
    <w:rsid w:val="00977878"/>
    <w:rsid w:val="00980C6A"/>
    <w:rsid w:val="0099061E"/>
    <w:rsid w:val="00992EEA"/>
    <w:rsid w:val="009A018B"/>
    <w:rsid w:val="009A7BF0"/>
    <w:rsid w:val="009B0DF0"/>
    <w:rsid w:val="009B339F"/>
    <w:rsid w:val="009B3B90"/>
    <w:rsid w:val="009B53D3"/>
    <w:rsid w:val="009B5B7E"/>
    <w:rsid w:val="009B6E07"/>
    <w:rsid w:val="009C0F80"/>
    <w:rsid w:val="009C1D58"/>
    <w:rsid w:val="009C40FB"/>
    <w:rsid w:val="009C457C"/>
    <w:rsid w:val="009C779B"/>
    <w:rsid w:val="009D1238"/>
    <w:rsid w:val="009D1CCF"/>
    <w:rsid w:val="009D3A31"/>
    <w:rsid w:val="009D3BCE"/>
    <w:rsid w:val="009E1DF2"/>
    <w:rsid w:val="009E467C"/>
    <w:rsid w:val="009F0B85"/>
    <w:rsid w:val="009F2E79"/>
    <w:rsid w:val="009F35A0"/>
    <w:rsid w:val="009F56D0"/>
    <w:rsid w:val="009F6B99"/>
    <w:rsid w:val="00A009EC"/>
    <w:rsid w:val="00A0443C"/>
    <w:rsid w:val="00A0450C"/>
    <w:rsid w:val="00A06A92"/>
    <w:rsid w:val="00A12562"/>
    <w:rsid w:val="00A12BF9"/>
    <w:rsid w:val="00A14135"/>
    <w:rsid w:val="00A149E8"/>
    <w:rsid w:val="00A21212"/>
    <w:rsid w:val="00A212B6"/>
    <w:rsid w:val="00A21D21"/>
    <w:rsid w:val="00A228DE"/>
    <w:rsid w:val="00A24528"/>
    <w:rsid w:val="00A255F2"/>
    <w:rsid w:val="00A25E20"/>
    <w:rsid w:val="00A2618A"/>
    <w:rsid w:val="00A30B4F"/>
    <w:rsid w:val="00A330DC"/>
    <w:rsid w:val="00A34212"/>
    <w:rsid w:val="00A34AC6"/>
    <w:rsid w:val="00A356D1"/>
    <w:rsid w:val="00A35E12"/>
    <w:rsid w:val="00A3668C"/>
    <w:rsid w:val="00A410EF"/>
    <w:rsid w:val="00A6282C"/>
    <w:rsid w:val="00A656DE"/>
    <w:rsid w:val="00A65DA5"/>
    <w:rsid w:val="00A67B1B"/>
    <w:rsid w:val="00A87A76"/>
    <w:rsid w:val="00A905C5"/>
    <w:rsid w:val="00A91D82"/>
    <w:rsid w:val="00A93B14"/>
    <w:rsid w:val="00A942F6"/>
    <w:rsid w:val="00A94DD3"/>
    <w:rsid w:val="00A9589A"/>
    <w:rsid w:val="00A97A22"/>
    <w:rsid w:val="00A97E4E"/>
    <w:rsid w:val="00AA1DDD"/>
    <w:rsid w:val="00AA3CBA"/>
    <w:rsid w:val="00AA5B1D"/>
    <w:rsid w:val="00AA5CE3"/>
    <w:rsid w:val="00AB0AEC"/>
    <w:rsid w:val="00AB0CA6"/>
    <w:rsid w:val="00AB3235"/>
    <w:rsid w:val="00AC0BDC"/>
    <w:rsid w:val="00AC1436"/>
    <w:rsid w:val="00AC2E07"/>
    <w:rsid w:val="00AC4667"/>
    <w:rsid w:val="00AC613F"/>
    <w:rsid w:val="00AD1249"/>
    <w:rsid w:val="00AD4CA3"/>
    <w:rsid w:val="00AD6509"/>
    <w:rsid w:val="00AD78F8"/>
    <w:rsid w:val="00AD7961"/>
    <w:rsid w:val="00AE192B"/>
    <w:rsid w:val="00AE4373"/>
    <w:rsid w:val="00AE67C1"/>
    <w:rsid w:val="00AE6EE7"/>
    <w:rsid w:val="00AF3827"/>
    <w:rsid w:val="00AF3DA3"/>
    <w:rsid w:val="00AF52A9"/>
    <w:rsid w:val="00B00A67"/>
    <w:rsid w:val="00B01F34"/>
    <w:rsid w:val="00B06226"/>
    <w:rsid w:val="00B064CB"/>
    <w:rsid w:val="00B06F86"/>
    <w:rsid w:val="00B1039B"/>
    <w:rsid w:val="00B11C58"/>
    <w:rsid w:val="00B13E48"/>
    <w:rsid w:val="00B17595"/>
    <w:rsid w:val="00B20A8B"/>
    <w:rsid w:val="00B23A8E"/>
    <w:rsid w:val="00B264E9"/>
    <w:rsid w:val="00B31492"/>
    <w:rsid w:val="00B41AA9"/>
    <w:rsid w:val="00B54FD5"/>
    <w:rsid w:val="00B5745A"/>
    <w:rsid w:val="00B576B4"/>
    <w:rsid w:val="00B612CC"/>
    <w:rsid w:val="00B6189C"/>
    <w:rsid w:val="00B6408C"/>
    <w:rsid w:val="00B66EB4"/>
    <w:rsid w:val="00B70F64"/>
    <w:rsid w:val="00B723AD"/>
    <w:rsid w:val="00B728B8"/>
    <w:rsid w:val="00B749F7"/>
    <w:rsid w:val="00B770A3"/>
    <w:rsid w:val="00B800D9"/>
    <w:rsid w:val="00B8125B"/>
    <w:rsid w:val="00B82EA9"/>
    <w:rsid w:val="00B83A84"/>
    <w:rsid w:val="00B83BC4"/>
    <w:rsid w:val="00B85171"/>
    <w:rsid w:val="00B85A43"/>
    <w:rsid w:val="00B90B87"/>
    <w:rsid w:val="00B94DB9"/>
    <w:rsid w:val="00B973C5"/>
    <w:rsid w:val="00B97769"/>
    <w:rsid w:val="00BA36B6"/>
    <w:rsid w:val="00BA37C3"/>
    <w:rsid w:val="00BA6309"/>
    <w:rsid w:val="00BA7DCB"/>
    <w:rsid w:val="00BB54F0"/>
    <w:rsid w:val="00BB61C3"/>
    <w:rsid w:val="00BC1426"/>
    <w:rsid w:val="00BD1D38"/>
    <w:rsid w:val="00BD1DDD"/>
    <w:rsid w:val="00BD4CE4"/>
    <w:rsid w:val="00BD558D"/>
    <w:rsid w:val="00BD64D9"/>
    <w:rsid w:val="00BD6A7B"/>
    <w:rsid w:val="00BE50CB"/>
    <w:rsid w:val="00BE7414"/>
    <w:rsid w:val="00BF0701"/>
    <w:rsid w:val="00BF3E89"/>
    <w:rsid w:val="00BF5C0E"/>
    <w:rsid w:val="00BF683A"/>
    <w:rsid w:val="00BF75FE"/>
    <w:rsid w:val="00BF76BE"/>
    <w:rsid w:val="00C03608"/>
    <w:rsid w:val="00C043CD"/>
    <w:rsid w:val="00C051DB"/>
    <w:rsid w:val="00C05800"/>
    <w:rsid w:val="00C119FB"/>
    <w:rsid w:val="00C130F3"/>
    <w:rsid w:val="00C151AE"/>
    <w:rsid w:val="00C15284"/>
    <w:rsid w:val="00C22E5D"/>
    <w:rsid w:val="00C2470B"/>
    <w:rsid w:val="00C24D62"/>
    <w:rsid w:val="00C25D09"/>
    <w:rsid w:val="00C31818"/>
    <w:rsid w:val="00C35A8A"/>
    <w:rsid w:val="00C40927"/>
    <w:rsid w:val="00C40D5C"/>
    <w:rsid w:val="00C42448"/>
    <w:rsid w:val="00C45078"/>
    <w:rsid w:val="00C51B98"/>
    <w:rsid w:val="00C54889"/>
    <w:rsid w:val="00C54E54"/>
    <w:rsid w:val="00C57FC0"/>
    <w:rsid w:val="00C618E2"/>
    <w:rsid w:val="00C6520B"/>
    <w:rsid w:val="00C67294"/>
    <w:rsid w:val="00C71DDA"/>
    <w:rsid w:val="00C73679"/>
    <w:rsid w:val="00C770B1"/>
    <w:rsid w:val="00C80D88"/>
    <w:rsid w:val="00C8559D"/>
    <w:rsid w:val="00C87BE5"/>
    <w:rsid w:val="00C90796"/>
    <w:rsid w:val="00C90D9F"/>
    <w:rsid w:val="00C91C2C"/>
    <w:rsid w:val="00C941A3"/>
    <w:rsid w:val="00CA1682"/>
    <w:rsid w:val="00CA2463"/>
    <w:rsid w:val="00CA2CF0"/>
    <w:rsid w:val="00CA32BA"/>
    <w:rsid w:val="00CA55BC"/>
    <w:rsid w:val="00CA628D"/>
    <w:rsid w:val="00CA69EC"/>
    <w:rsid w:val="00CA73F9"/>
    <w:rsid w:val="00CB4B79"/>
    <w:rsid w:val="00CB5340"/>
    <w:rsid w:val="00CB6600"/>
    <w:rsid w:val="00CC03D7"/>
    <w:rsid w:val="00CC0C3E"/>
    <w:rsid w:val="00CC1963"/>
    <w:rsid w:val="00CC56C4"/>
    <w:rsid w:val="00CD103A"/>
    <w:rsid w:val="00CD1FE0"/>
    <w:rsid w:val="00CD270D"/>
    <w:rsid w:val="00CD3177"/>
    <w:rsid w:val="00CD5715"/>
    <w:rsid w:val="00CF1516"/>
    <w:rsid w:val="00CF3073"/>
    <w:rsid w:val="00CF3F67"/>
    <w:rsid w:val="00CF557E"/>
    <w:rsid w:val="00D04234"/>
    <w:rsid w:val="00D1221F"/>
    <w:rsid w:val="00D12380"/>
    <w:rsid w:val="00D15A67"/>
    <w:rsid w:val="00D163CB"/>
    <w:rsid w:val="00D20CA4"/>
    <w:rsid w:val="00D229AD"/>
    <w:rsid w:val="00D24447"/>
    <w:rsid w:val="00D3066F"/>
    <w:rsid w:val="00D30E14"/>
    <w:rsid w:val="00D337A6"/>
    <w:rsid w:val="00D35B9D"/>
    <w:rsid w:val="00D36638"/>
    <w:rsid w:val="00D47B09"/>
    <w:rsid w:val="00D52B11"/>
    <w:rsid w:val="00D54DC6"/>
    <w:rsid w:val="00D6064F"/>
    <w:rsid w:val="00D614AE"/>
    <w:rsid w:val="00D625C3"/>
    <w:rsid w:val="00D6451B"/>
    <w:rsid w:val="00D65F7E"/>
    <w:rsid w:val="00D67CB9"/>
    <w:rsid w:val="00D75FE5"/>
    <w:rsid w:val="00D815AC"/>
    <w:rsid w:val="00D9200D"/>
    <w:rsid w:val="00D92992"/>
    <w:rsid w:val="00D94B19"/>
    <w:rsid w:val="00D9654C"/>
    <w:rsid w:val="00DA0325"/>
    <w:rsid w:val="00DA0994"/>
    <w:rsid w:val="00DA4934"/>
    <w:rsid w:val="00DA61B3"/>
    <w:rsid w:val="00DB12E2"/>
    <w:rsid w:val="00DB47DC"/>
    <w:rsid w:val="00DC1018"/>
    <w:rsid w:val="00DC5ED3"/>
    <w:rsid w:val="00DD108B"/>
    <w:rsid w:val="00DE62E4"/>
    <w:rsid w:val="00DE7D03"/>
    <w:rsid w:val="00DF15A2"/>
    <w:rsid w:val="00DF3DE2"/>
    <w:rsid w:val="00DF419D"/>
    <w:rsid w:val="00DF4C79"/>
    <w:rsid w:val="00E15F92"/>
    <w:rsid w:val="00E16873"/>
    <w:rsid w:val="00E2061F"/>
    <w:rsid w:val="00E2073F"/>
    <w:rsid w:val="00E250A8"/>
    <w:rsid w:val="00E3034F"/>
    <w:rsid w:val="00E33585"/>
    <w:rsid w:val="00E33E1D"/>
    <w:rsid w:val="00E3407D"/>
    <w:rsid w:val="00E34084"/>
    <w:rsid w:val="00E34340"/>
    <w:rsid w:val="00E35AD6"/>
    <w:rsid w:val="00E36C61"/>
    <w:rsid w:val="00E37AB2"/>
    <w:rsid w:val="00E41170"/>
    <w:rsid w:val="00E42F11"/>
    <w:rsid w:val="00E502F6"/>
    <w:rsid w:val="00E5108D"/>
    <w:rsid w:val="00E541F3"/>
    <w:rsid w:val="00E57AC4"/>
    <w:rsid w:val="00E64BE5"/>
    <w:rsid w:val="00E67421"/>
    <w:rsid w:val="00E70E74"/>
    <w:rsid w:val="00E722CE"/>
    <w:rsid w:val="00E74466"/>
    <w:rsid w:val="00E7457E"/>
    <w:rsid w:val="00E76E0D"/>
    <w:rsid w:val="00E77A53"/>
    <w:rsid w:val="00E847BF"/>
    <w:rsid w:val="00E85C17"/>
    <w:rsid w:val="00E910F5"/>
    <w:rsid w:val="00E914F0"/>
    <w:rsid w:val="00E9443B"/>
    <w:rsid w:val="00E96DF8"/>
    <w:rsid w:val="00EA0C5A"/>
    <w:rsid w:val="00EA0C8D"/>
    <w:rsid w:val="00EA227D"/>
    <w:rsid w:val="00EA6A4D"/>
    <w:rsid w:val="00EB03F8"/>
    <w:rsid w:val="00EB5CEA"/>
    <w:rsid w:val="00EC0FE0"/>
    <w:rsid w:val="00EC1BF9"/>
    <w:rsid w:val="00EC4AE6"/>
    <w:rsid w:val="00EC54F0"/>
    <w:rsid w:val="00EC5EC2"/>
    <w:rsid w:val="00EC6317"/>
    <w:rsid w:val="00EC7A2E"/>
    <w:rsid w:val="00EE513D"/>
    <w:rsid w:val="00EF134F"/>
    <w:rsid w:val="00F01AB1"/>
    <w:rsid w:val="00F05E0B"/>
    <w:rsid w:val="00F06DED"/>
    <w:rsid w:val="00F12A78"/>
    <w:rsid w:val="00F153DA"/>
    <w:rsid w:val="00F17A3D"/>
    <w:rsid w:val="00F17F8B"/>
    <w:rsid w:val="00F22A72"/>
    <w:rsid w:val="00F25BD8"/>
    <w:rsid w:val="00F35B9A"/>
    <w:rsid w:val="00F374DB"/>
    <w:rsid w:val="00F40054"/>
    <w:rsid w:val="00F43859"/>
    <w:rsid w:val="00F469E6"/>
    <w:rsid w:val="00F542B9"/>
    <w:rsid w:val="00F563BA"/>
    <w:rsid w:val="00F65C7C"/>
    <w:rsid w:val="00F65C81"/>
    <w:rsid w:val="00F709F6"/>
    <w:rsid w:val="00F70ABB"/>
    <w:rsid w:val="00F76960"/>
    <w:rsid w:val="00F77ED4"/>
    <w:rsid w:val="00F87E24"/>
    <w:rsid w:val="00F9135B"/>
    <w:rsid w:val="00F93E3D"/>
    <w:rsid w:val="00F94C18"/>
    <w:rsid w:val="00F972AF"/>
    <w:rsid w:val="00FA2D76"/>
    <w:rsid w:val="00FA3305"/>
    <w:rsid w:val="00FA5B2F"/>
    <w:rsid w:val="00FA79A3"/>
    <w:rsid w:val="00FA7D6A"/>
    <w:rsid w:val="00FB2D34"/>
    <w:rsid w:val="00FB2E01"/>
    <w:rsid w:val="00FB3613"/>
    <w:rsid w:val="00FB6790"/>
    <w:rsid w:val="00FB7ABE"/>
    <w:rsid w:val="00FC17EA"/>
    <w:rsid w:val="00FC2153"/>
    <w:rsid w:val="00FC480A"/>
    <w:rsid w:val="00FC51F3"/>
    <w:rsid w:val="00FC5A8E"/>
    <w:rsid w:val="00FC67A6"/>
    <w:rsid w:val="00FC79B1"/>
    <w:rsid w:val="00FD175A"/>
    <w:rsid w:val="00FD383A"/>
    <w:rsid w:val="00FD41D7"/>
    <w:rsid w:val="00FD5A69"/>
    <w:rsid w:val="00FE34F9"/>
    <w:rsid w:val="00FE39C0"/>
    <w:rsid w:val="00FE4D97"/>
    <w:rsid w:val="00FE6670"/>
    <w:rsid w:val="00FF0A11"/>
    <w:rsid w:val="00FF4526"/>
    <w:rsid w:val="00FF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491BEB"/>
  <w15:docId w15:val="{9BE164C6-3AD3-4670-BEAC-731E6CB6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9" w:unhideWhenUsed="1"/>
    <w:lsdException w:name="toc 8" w:semiHidden="1" w:uiPriority="0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4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4" w:unhideWhenUsed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4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iPriority="9" w:unhideWhenUsed="1"/>
    <w:lsdException w:name="List" w:semiHidden="1" w:uiPriority="0" w:unhideWhenUsed="1"/>
    <w:lsdException w:name="List Bullet" w:semiHidden="1" w:uiPriority="2" w:unhideWhenUsed="1" w:qFormat="1"/>
    <w:lsdException w:name="List Number" w:uiPriority="2" w:qFormat="1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4" w:unhideWhenUsed="1"/>
    <w:lsdException w:name="Strong" w:uiPriority="0" w:qFormat="1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6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66F"/>
    <w:rPr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251FF6"/>
    <w:pPr>
      <w:keepNext/>
      <w:numPr>
        <w:numId w:val="15"/>
      </w:numPr>
      <w:spacing w:after="500" w:line="400" w:lineRule="atLeast"/>
      <w:outlineLvl w:val="0"/>
    </w:pPr>
    <w:rPr>
      <w:rFonts w:ascii="Neo Sans Std" w:hAnsi="Neo Sans Std" w:cs="Arial"/>
      <w:bCs/>
      <w:color w:val="3366CC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251FF6"/>
    <w:pPr>
      <w:keepNext/>
      <w:numPr>
        <w:ilvl w:val="1"/>
        <w:numId w:val="15"/>
      </w:numPr>
      <w:outlineLvl w:val="1"/>
    </w:pPr>
    <w:rPr>
      <w:rFonts w:ascii="Neo Sans Std" w:hAnsi="Neo Sans Std" w:cs="Arial"/>
      <w:b/>
      <w:bCs/>
      <w:iCs/>
      <w:color w:val="3366CC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251FF6"/>
    <w:pPr>
      <w:keepNext/>
      <w:numPr>
        <w:ilvl w:val="2"/>
        <w:numId w:val="15"/>
      </w:numPr>
      <w:outlineLvl w:val="2"/>
    </w:pPr>
    <w:rPr>
      <w:rFonts w:ascii="Neo Sans Std" w:hAnsi="Neo Sans Std" w:cs="Arial"/>
      <w:bCs/>
      <w:color w:val="3366CC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251FF6"/>
    <w:pPr>
      <w:outlineLvl w:val="3"/>
    </w:pPr>
    <w:rPr>
      <w:rFonts w:ascii="Neo Sans Std" w:hAnsi="Neo Sans Std"/>
      <w:b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251FF6"/>
    <w:pPr>
      <w:numPr>
        <w:ilvl w:val="4"/>
        <w:numId w:val="15"/>
      </w:numPr>
      <w:outlineLvl w:val="4"/>
    </w:pPr>
    <w:rPr>
      <w:b/>
      <w:szCs w:val="24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251FF6"/>
    <w:pPr>
      <w:numPr>
        <w:ilvl w:val="5"/>
        <w:numId w:val="15"/>
      </w:numPr>
      <w:outlineLvl w:val="5"/>
    </w:pPr>
    <w:rPr>
      <w:b/>
      <w:szCs w:val="24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251FF6"/>
    <w:pPr>
      <w:numPr>
        <w:ilvl w:val="6"/>
        <w:numId w:val="15"/>
      </w:numPr>
      <w:outlineLvl w:val="6"/>
    </w:pPr>
    <w:rPr>
      <w:b/>
      <w:szCs w:val="24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251FF6"/>
    <w:pPr>
      <w:numPr>
        <w:ilvl w:val="7"/>
        <w:numId w:val="15"/>
      </w:numPr>
      <w:outlineLvl w:val="7"/>
    </w:pPr>
    <w:rPr>
      <w:b/>
      <w:szCs w:val="24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251FF6"/>
    <w:pPr>
      <w:numPr>
        <w:ilvl w:val="8"/>
        <w:numId w:val="15"/>
      </w:numPr>
      <w:outlineLvl w:val="8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3668C"/>
    <w:rPr>
      <w:rFonts w:ascii="Times New Roman" w:hAnsi="Times New Roman"/>
      <w:color w:val="auto"/>
      <w:u w:val="none"/>
    </w:rPr>
  </w:style>
  <w:style w:type="character" w:styleId="FollowedHyperlink">
    <w:name w:val="FollowedHyperlink"/>
    <w:basedOn w:val="DefaultParagraphFont"/>
    <w:uiPriority w:val="10"/>
    <w:semiHidden/>
    <w:rsid w:val="00A3668C"/>
    <w:rPr>
      <w:rFonts w:ascii="Verdana" w:hAnsi="Verdana"/>
      <w:color w:val="auto"/>
      <w:u w:val="none"/>
    </w:rPr>
  </w:style>
  <w:style w:type="paragraph" w:styleId="Header">
    <w:name w:val="header"/>
    <w:basedOn w:val="Normal"/>
    <w:link w:val="HeaderChar"/>
    <w:uiPriority w:val="99"/>
    <w:semiHidden/>
    <w:rsid w:val="00A3668C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10"/>
    <w:semiHidden/>
    <w:rsid w:val="00A3668C"/>
    <w:pPr>
      <w:tabs>
        <w:tab w:val="center" w:pos="4819"/>
        <w:tab w:val="right" w:pos="9638"/>
      </w:tabs>
    </w:pPr>
    <w:rPr>
      <w:sz w:val="16"/>
    </w:rPr>
  </w:style>
  <w:style w:type="table" w:styleId="TableGrid">
    <w:name w:val="Table Grid"/>
    <w:basedOn w:val="TableNormal"/>
    <w:uiPriority w:val="99"/>
    <w:semiHidden/>
    <w:rsid w:val="00A3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uiPriority w:val="8"/>
    <w:semiHidden/>
    <w:rsid w:val="00A3668C"/>
    <w:pPr>
      <w:spacing w:line="240" w:lineRule="atLeast"/>
    </w:pPr>
    <w:rPr>
      <w:noProof/>
      <w:sz w:val="16"/>
      <w:szCs w:val="24"/>
      <w:lang w:val="en-GB"/>
    </w:rPr>
  </w:style>
  <w:style w:type="paragraph" w:customStyle="1" w:styleId="Template-Adresse">
    <w:name w:val="Template - Adresse"/>
    <w:basedOn w:val="Template"/>
    <w:uiPriority w:val="8"/>
    <w:semiHidden/>
    <w:rsid w:val="00A3668C"/>
    <w:pPr>
      <w:tabs>
        <w:tab w:val="left" w:pos="397"/>
      </w:tabs>
    </w:pPr>
  </w:style>
  <w:style w:type="paragraph" w:customStyle="1" w:styleId="Template-Afdeling">
    <w:name w:val="Template - Afdeling"/>
    <w:basedOn w:val="Template"/>
    <w:uiPriority w:val="8"/>
    <w:semiHidden/>
    <w:rsid w:val="00A3668C"/>
    <w:rPr>
      <w:b/>
    </w:rPr>
  </w:style>
  <w:style w:type="paragraph" w:customStyle="1" w:styleId="Template-CVR">
    <w:name w:val="Template - CVR"/>
    <w:basedOn w:val="Template"/>
    <w:uiPriority w:val="8"/>
    <w:semiHidden/>
    <w:rsid w:val="00A3668C"/>
    <w:rPr>
      <w:color w:val="707173"/>
      <w:sz w:val="12"/>
    </w:rPr>
  </w:style>
  <w:style w:type="paragraph" w:styleId="TOC7">
    <w:name w:val="toc 7"/>
    <w:basedOn w:val="Normal"/>
    <w:next w:val="Normal"/>
    <w:uiPriority w:val="9"/>
    <w:semiHidden/>
    <w:rsid w:val="00D6451B"/>
    <w:pPr>
      <w:spacing w:after="100"/>
      <w:ind w:left="1202" w:right="567"/>
    </w:pPr>
  </w:style>
  <w:style w:type="paragraph" w:styleId="Caption">
    <w:name w:val="caption"/>
    <w:basedOn w:val="Normal"/>
    <w:next w:val="Normal"/>
    <w:uiPriority w:val="4"/>
    <w:rsid w:val="00FF5020"/>
    <w:rPr>
      <w:b/>
      <w:bCs/>
      <w:color w:val="FFFFFF" w:themeColor="background1"/>
      <w:sz w:val="18"/>
    </w:rPr>
  </w:style>
  <w:style w:type="character" w:styleId="EndnoteReference">
    <w:name w:val="endnote reference"/>
    <w:basedOn w:val="DefaultParagraphFont"/>
    <w:uiPriority w:val="10"/>
    <w:rsid w:val="00D6451B"/>
    <w:rPr>
      <w:vertAlign w:val="superscript"/>
    </w:rPr>
  </w:style>
  <w:style w:type="paragraph" w:styleId="EndnoteText">
    <w:name w:val="endnote text"/>
    <w:basedOn w:val="Normal"/>
    <w:link w:val="EndnoteTextChar"/>
    <w:uiPriority w:val="10"/>
    <w:rsid w:val="00A3668C"/>
    <w:pPr>
      <w:spacing w:line="240" w:lineRule="atLeast"/>
    </w:pPr>
    <w:rPr>
      <w:sz w:val="16"/>
    </w:rPr>
  </w:style>
  <w:style w:type="character" w:styleId="FootnoteReference">
    <w:name w:val="footnote reference"/>
    <w:basedOn w:val="DefaultParagraphFont"/>
    <w:uiPriority w:val="10"/>
    <w:rsid w:val="00D6451B"/>
    <w:rPr>
      <w:vertAlign w:val="superscript"/>
    </w:rPr>
  </w:style>
  <w:style w:type="paragraph" w:styleId="FootnoteText">
    <w:name w:val="footnote text"/>
    <w:basedOn w:val="Normal"/>
    <w:link w:val="FootnoteTextChar"/>
    <w:uiPriority w:val="10"/>
    <w:rsid w:val="00A3668C"/>
    <w:pPr>
      <w:spacing w:line="240" w:lineRule="atLeast"/>
    </w:pPr>
    <w:rPr>
      <w:sz w:val="16"/>
    </w:rPr>
  </w:style>
  <w:style w:type="character" w:styleId="PageNumber">
    <w:name w:val="page number"/>
    <w:basedOn w:val="DefaultParagraphFont"/>
    <w:uiPriority w:val="99"/>
    <w:semiHidden/>
    <w:rsid w:val="00A3668C"/>
    <w:rPr>
      <w:rFonts w:ascii="Arial" w:hAnsi="Arial"/>
    </w:rPr>
  </w:style>
  <w:style w:type="paragraph" w:customStyle="1" w:styleId="Default">
    <w:name w:val="Default"/>
    <w:uiPriority w:val="10"/>
    <w:semiHidden/>
    <w:rsid w:val="00A3668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emplate-Doknavn">
    <w:name w:val="Template - Dok navn"/>
    <w:basedOn w:val="Template"/>
    <w:uiPriority w:val="8"/>
    <w:semiHidden/>
    <w:rsid w:val="00A3668C"/>
    <w:pPr>
      <w:spacing w:line="280" w:lineRule="atLeast"/>
    </w:pPr>
    <w:rPr>
      <w:b/>
      <w:caps/>
      <w:sz w:val="28"/>
    </w:rPr>
  </w:style>
  <w:style w:type="paragraph" w:styleId="TOC9">
    <w:name w:val="toc 9"/>
    <w:basedOn w:val="Normal"/>
    <w:next w:val="Normal"/>
    <w:uiPriority w:val="9"/>
    <w:semiHidden/>
    <w:rsid w:val="00D6451B"/>
    <w:pPr>
      <w:spacing w:after="100"/>
      <w:ind w:left="1588" w:right="567"/>
    </w:pPr>
  </w:style>
  <w:style w:type="paragraph" w:styleId="TOAHeading">
    <w:name w:val="toa heading"/>
    <w:basedOn w:val="Normal"/>
    <w:next w:val="Normal"/>
    <w:uiPriority w:val="9"/>
    <w:semiHidden/>
    <w:rsid w:val="007A73E8"/>
    <w:pPr>
      <w:spacing w:after="500" w:line="400" w:lineRule="atLeast"/>
    </w:pPr>
    <w:rPr>
      <w:rFonts w:ascii="Neo Sans Std" w:eastAsiaTheme="majorEastAsia" w:hAnsi="Neo Sans Std" w:cstheme="majorBidi"/>
      <w:bCs/>
      <w:color w:val="3366CC"/>
      <w:sz w:val="36"/>
      <w:szCs w:val="24"/>
    </w:rPr>
  </w:style>
  <w:style w:type="paragraph" w:customStyle="1" w:styleId="Taktil-Navn">
    <w:name w:val="Tak til - Navn"/>
    <w:basedOn w:val="Normal"/>
    <w:next w:val="Normal"/>
    <w:uiPriority w:val="5"/>
    <w:rsid w:val="007A73E8"/>
    <w:rPr>
      <w:rFonts w:ascii="Neo Sans Std" w:hAnsi="Neo Sans Std"/>
    </w:rPr>
  </w:style>
  <w:style w:type="paragraph" w:customStyle="1" w:styleId="Template-FortroligtInternt">
    <w:name w:val="Template - Fortroligt/Internt"/>
    <w:basedOn w:val="Template"/>
    <w:uiPriority w:val="8"/>
    <w:semiHidden/>
    <w:rsid w:val="00A3668C"/>
    <w:rPr>
      <w:b/>
      <w:caps/>
      <w:sz w:val="28"/>
    </w:rPr>
  </w:style>
  <w:style w:type="paragraph" w:customStyle="1" w:styleId="ForsideOverskrift1">
    <w:name w:val="Forside Overskrift 1"/>
    <w:basedOn w:val="Normal"/>
    <w:uiPriority w:val="2"/>
    <w:semiHidden/>
    <w:rsid w:val="00BF683A"/>
    <w:pPr>
      <w:spacing w:line="600" w:lineRule="atLeast"/>
    </w:pPr>
    <w:rPr>
      <w:rFonts w:ascii="Neo Sans Std Black" w:hAnsi="Neo Sans Std Black"/>
      <w:sz w:val="48"/>
    </w:rPr>
  </w:style>
  <w:style w:type="paragraph" w:customStyle="1" w:styleId="Forfatter">
    <w:name w:val="Forfatter"/>
    <w:basedOn w:val="Normal"/>
    <w:uiPriority w:val="5"/>
    <w:semiHidden/>
    <w:rsid w:val="00870040"/>
    <w:pPr>
      <w:spacing w:after="280"/>
    </w:pPr>
  </w:style>
  <w:style w:type="paragraph" w:customStyle="1" w:styleId="Forsideoverskrift2">
    <w:name w:val="Forside overskrift 2"/>
    <w:basedOn w:val="ForsideOverskrift1"/>
    <w:uiPriority w:val="2"/>
    <w:semiHidden/>
    <w:rsid w:val="00CF557E"/>
    <w:pPr>
      <w:spacing w:line="440" w:lineRule="atLeast"/>
    </w:pPr>
    <w:rPr>
      <w:rFonts w:ascii="Arial" w:hAnsi="Arial"/>
      <w:sz w:val="36"/>
    </w:rPr>
  </w:style>
  <w:style w:type="paragraph" w:customStyle="1" w:styleId="R">
    <w:name w:val="ÅR"/>
    <w:basedOn w:val="Normal"/>
    <w:link w:val="RChar"/>
    <w:uiPriority w:val="5"/>
    <w:semiHidden/>
    <w:rsid w:val="00CF557E"/>
  </w:style>
  <w:style w:type="character" w:customStyle="1" w:styleId="RChar">
    <w:name w:val="ÅR Char"/>
    <w:basedOn w:val="DefaultParagraphFont"/>
    <w:link w:val="R"/>
    <w:uiPriority w:val="5"/>
    <w:semiHidden/>
    <w:rsid w:val="00FE34F9"/>
  </w:style>
  <w:style w:type="paragraph" w:customStyle="1" w:styleId="Template-reftiltitel">
    <w:name w:val="Template - ref til titel"/>
    <w:basedOn w:val="Template"/>
    <w:uiPriority w:val="8"/>
    <w:semiHidden/>
    <w:rsid w:val="00CF557E"/>
    <w:rPr>
      <w:rFonts w:ascii="Neo Sans Std" w:hAnsi="Neo Sans Std"/>
      <w:b/>
      <w:sz w:val="20"/>
    </w:rPr>
  </w:style>
  <w:style w:type="paragraph" w:customStyle="1" w:styleId="Template-Forord">
    <w:name w:val="Template - Forord"/>
    <w:basedOn w:val="Template"/>
    <w:next w:val="Normal"/>
    <w:uiPriority w:val="8"/>
    <w:semiHidden/>
    <w:rsid w:val="00CA2CF0"/>
    <w:pPr>
      <w:spacing w:after="500" w:line="400" w:lineRule="atLeast"/>
    </w:pPr>
    <w:rPr>
      <w:rFonts w:ascii="Neo Sans Std" w:hAnsi="Neo Sans Std"/>
      <w:color w:val="3366CC"/>
      <w:sz w:val="36"/>
    </w:rPr>
  </w:style>
  <w:style w:type="paragraph" w:styleId="TOC1">
    <w:name w:val="toc 1"/>
    <w:basedOn w:val="Normal"/>
    <w:next w:val="Normal"/>
    <w:uiPriority w:val="39"/>
    <w:rsid w:val="00AB3235"/>
    <w:pPr>
      <w:tabs>
        <w:tab w:val="left" w:pos="567"/>
        <w:tab w:val="right" w:leader="dot" w:pos="8505"/>
      </w:tabs>
      <w:spacing w:before="280"/>
      <w:ind w:left="567" w:right="567" w:hanging="567"/>
    </w:pPr>
    <w:rPr>
      <w:rFonts w:ascii="Neo Sans Std" w:hAnsi="Neo Sans Std"/>
      <w:color w:val="3366CC"/>
    </w:rPr>
  </w:style>
  <w:style w:type="paragraph" w:styleId="TOC2">
    <w:name w:val="toc 2"/>
    <w:basedOn w:val="Normal"/>
    <w:next w:val="Normal"/>
    <w:uiPriority w:val="39"/>
    <w:rsid w:val="00FD383A"/>
    <w:pPr>
      <w:tabs>
        <w:tab w:val="left" w:pos="567"/>
        <w:tab w:val="right" w:leader="dot" w:pos="8505"/>
      </w:tabs>
      <w:ind w:right="567"/>
    </w:pPr>
    <w:rPr>
      <w:sz w:val="18"/>
    </w:rPr>
  </w:style>
  <w:style w:type="paragraph" w:styleId="TOC3">
    <w:name w:val="toc 3"/>
    <w:basedOn w:val="Normal"/>
    <w:next w:val="Normal"/>
    <w:uiPriority w:val="39"/>
    <w:rsid w:val="005B12F8"/>
    <w:pPr>
      <w:tabs>
        <w:tab w:val="right" w:leader="dot" w:pos="8505"/>
      </w:tabs>
      <w:ind w:right="567"/>
    </w:pPr>
    <w:rPr>
      <w:rFonts w:ascii="Neo Sans Std" w:hAnsi="Neo Sans Std"/>
      <w:color w:val="3366CC"/>
    </w:rPr>
  </w:style>
  <w:style w:type="numbering" w:styleId="111111">
    <w:name w:val="Outline List 2"/>
    <w:basedOn w:val="NoList"/>
    <w:uiPriority w:val="99"/>
    <w:semiHidden/>
    <w:rsid w:val="00CD5715"/>
    <w:pPr>
      <w:numPr>
        <w:numId w:val="3"/>
      </w:numPr>
    </w:pPr>
  </w:style>
  <w:style w:type="numbering" w:styleId="1ai">
    <w:name w:val="Outline List 1"/>
    <w:basedOn w:val="NoList"/>
    <w:uiPriority w:val="99"/>
    <w:semiHidden/>
    <w:rsid w:val="00CD5715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rsid w:val="00A3668C"/>
    <w:pPr>
      <w:numPr>
        <w:numId w:val="5"/>
      </w:numPr>
    </w:pPr>
  </w:style>
  <w:style w:type="paragraph" w:styleId="BlockText">
    <w:name w:val="Block Text"/>
    <w:basedOn w:val="Normal"/>
    <w:uiPriority w:val="99"/>
    <w:semiHidden/>
    <w:rsid w:val="00CD5715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rsid w:val="00CD5715"/>
    <w:pPr>
      <w:spacing w:after="120"/>
    </w:pPr>
  </w:style>
  <w:style w:type="paragraph" w:styleId="BodyText2">
    <w:name w:val="Body Text 2"/>
    <w:basedOn w:val="Normal"/>
    <w:uiPriority w:val="99"/>
    <w:semiHidden/>
    <w:rsid w:val="00CD5715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rsid w:val="00CD57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CD5715"/>
    <w:pPr>
      <w:ind w:firstLine="210"/>
    </w:pPr>
  </w:style>
  <w:style w:type="paragraph" w:styleId="BodyTextIndent">
    <w:name w:val="Body Text Indent"/>
    <w:basedOn w:val="Normal"/>
    <w:uiPriority w:val="99"/>
    <w:semiHidden/>
    <w:rsid w:val="00CD5715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rsid w:val="00CD5715"/>
    <w:pPr>
      <w:ind w:firstLine="210"/>
    </w:pPr>
  </w:style>
  <w:style w:type="paragraph" w:styleId="BodyTextIndent2">
    <w:name w:val="Body Text Indent 2"/>
    <w:basedOn w:val="Normal"/>
    <w:uiPriority w:val="99"/>
    <w:semiHidden/>
    <w:rsid w:val="00CD5715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CD57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CD5715"/>
    <w:pPr>
      <w:ind w:left="4252"/>
    </w:pPr>
  </w:style>
  <w:style w:type="paragraph" w:styleId="E-mailSignature">
    <w:name w:val="E-mail Signature"/>
    <w:basedOn w:val="Normal"/>
    <w:uiPriority w:val="99"/>
    <w:semiHidden/>
    <w:rsid w:val="00CD5715"/>
  </w:style>
  <w:style w:type="character" w:styleId="Emphasis">
    <w:name w:val="Emphasis"/>
    <w:basedOn w:val="DefaultParagraphFont"/>
    <w:uiPriority w:val="99"/>
    <w:semiHidden/>
    <w:rsid w:val="00CD5715"/>
    <w:rPr>
      <w:i/>
      <w:iCs/>
    </w:rPr>
  </w:style>
  <w:style w:type="paragraph" w:styleId="EnvelopeAddress">
    <w:name w:val="envelope address"/>
    <w:basedOn w:val="Normal"/>
    <w:uiPriority w:val="99"/>
    <w:semiHidden/>
    <w:rsid w:val="00CD5715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uiPriority w:val="99"/>
    <w:semiHidden/>
    <w:rsid w:val="00CD5715"/>
    <w:rPr>
      <w:rFonts w:cs="Arial"/>
    </w:rPr>
  </w:style>
  <w:style w:type="character" w:styleId="HTMLAcronym">
    <w:name w:val="HTML Acronym"/>
    <w:basedOn w:val="DefaultParagraphFont"/>
    <w:uiPriority w:val="99"/>
    <w:semiHidden/>
    <w:rsid w:val="00CD5715"/>
  </w:style>
  <w:style w:type="paragraph" w:styleId="HTMLAddress">
    <w:name w:val="HTML Address"/>
    <w:basedOn w:val="Normal"/>
    <w:uiPriority w:val="99"/>
    <w:semiHidden/>
    <w:rsid w:val="00CD5715"/>
    <w:rPr>
      <w:i/>
      <w:iCs/>
    </w:rPr>
  </w:style>
  <w:style w:type="character" w:styleId="HTMLCite">
    <w:name w:val="HTML Cite"/>
    <w:basedOn w:val="DefaultParagraphFont"/>
    <w:uiPriority w:val="99"/>
    <w:semiHidden/>
    <w:rsid w:val="00CD5715"/>
    <w:rPr>
      <w:i/>
      <w:iCs/>
    </w:rPr>
  </w:style>
  <w:style w:type="character" w:styleId="HTMLCode">
    <w:name w:val="HTML Code"/>
    <w:basedOn w:val="DefaultParagraphFont"/>
    <w:uiPriority w:val="99"/>
    <w:semiHidden/>
    <w:rsid w:val="00CD57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CD571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D57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CD5715"/>
    <w:rPr>
      <w:rFonts w:ascii="Courier New" w:hAnsi="Courier New" w:cs="Courier New"/>
    </w:rPr>
  </w:style>
  <w:style w:type="character" w:styleId="HTMLSample">
    <w:name w:val="HTML Sample"/>
    <w:basedOn w:val="DefaultParagraphFont"/>
    <w:uiPriority w:val="99"/>
    <w:semiHidden/>
    <w:rsid w:val="00CD5715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CD57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CD5715"/>
    <w:rPr>
      <w:i/>
      <w:iCs/>
    </w:rPr>
  </w:style>
  <w:style w:type="character" w:styleId="LineNumber">
    <w:name w:val="line number"/>
    <w:basedOn w:val="DefaultParagraphFont"/>
    <w:uiPriority w:val="99"/>
    <w:semiHidden/>
    <w:rsid w:val="00CD5715"/>
  </w:style>
  <w:style w:type="paragraph" w:styleId="List">
    <w:name w:val="List"/>
    <w:basedOn w:val="Normal"/>
    <w:uiPriority w:val="99"/>
    <w:semiHidden/>
    <w:rsid w:val="00CD5715"/>
    <w:pPr>
      <w:ind w:left="283" w:hanging="283"/>
    </w:pPr>
  </w:style>
  <w:style w:type="paragraph" w:styleId="List2">
    <w:name w:val="List 2"/>
    <w:basedOn w:val="Normal"/>
    <w:uiPriority w:val="99"/>
    <w:semiHidden/>
    <w:rsid w:val="00CD5715"/>
    <w:pPr>
      <w:ind w:left="566" w:hanging="283"/>
    </w:pPr>
  </w:style>
  <w:style w:type="paragraph" w:styleId="List3">
    <w:name w:val="List 3"/>
    <w:basedOn w:val="Normal"/>
    <w:uiPriority w:val="99"/>
    <w:semiHidden/>
    <w:rsid w:val="00CD5715"/>
    <w:pPr>
      <w:ind w:left="849" w:hanging="283"/>
    </w:pPr>
  </w:style>
  <w:style w:type="paragraph" w:styleId="List4">
    <w:name w:val="List 4"/>
    <w:basedOn w:val="Normal"/>
    <w:uiPriority w:val="99"/>
    <w:semiHidden/>
    <w:rsid w:val="00CD5715"/>
    <w:pPr>
      <w:ind w:left="1132" w:hanging="283"/>
    </w:pPr>
  </w:style>
  <w:style w:type="paragraph" w:styleId="List5">
    <w:name w:val="List 5"/>
    <w:basedOn w:val="Normal"/>
    <w:uiPriority w:val="99"/>
    <w:semiHidden/>
    <w:rsid w:val="00CD5715"/>
    <w:pPr>
      <w:ind w:left="1415" w:hanging="283"/>
    </w:pPr>
  </w:style>
  <w:style w:type="paragraph" w:styleId="ListBullet">
    <w:name w:val="List Bullet"/>
    <w:basedOn w:val="Normal"/>
    <w:uiPriority w:val="2"/>
    <w:qFormat/>
    <w:rsid w:val="00A3668C"/>
    <w:pPr>
      <w:numPr>
        <w:numId w:val="13"/>
      </w:numPr>
      <w:contextualSpacing/>
    </w:pPr>
  </w:style>
  <w:style w:type="paragraph" w:styleId="ListBullet2">
    <w:name w:val="List Bullet 2"/>
    <w:basedOn w:val="Normal"/>
    <w:uiPriority w:val="99"/>
    <w:semiHidden/>
    <w:rsid w:val="00CD5715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CD5715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CD5715"/>
    <w:pPr>
      <w:numPr>
        <w:numId w:val="6"/>
      </w:numPr>
    </w:pPr>
  </w:style>
  <w:style w:type="paragraph" w:styleId="ListBullet5">
    <w:name w:val="List Bullet 5"/>
    <w:basedOn w:val="Normal"/>
    <w:uiPriority w:val="99"/>
    <w:semiHidden/>
    <w:rsid w:val="00CD5715"/>
    <w:pPr>
      <w:numPr>
        <w:numId w:val="7"/>
      </w:numPr>
    </w:pPr>
  </w:style>
  <w:style w:type="paragraph" w:styleId="ListContinue">
    <w:name w:val="List Continue"/>
    <w:basedOn w:val="Normal"/>
    <w:uiPriority w:val="99"/>
    <w:semiHidden/>
    <w:rsid w:val="00CD5715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CD5715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CD5715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CD5715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CD5715"/>
    <w:pPr>
      <w:spacing w:after="120"/>
      <w:ind w:left="1415"/>
    </w:pPr>
  </w:style>
  <w:style w:type="paragraph" w:styleId="ListNumber">
    <w:name w:val="List Number"/>
    <w:basedOn w:val="Normal"/>
    <w:uiPriority w:val="2"/>
    <w:qFormat/>
    <w:rsid w:val="00A3668C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9"/>
    <w:semiHidden/>
    <w:rsid w:val="00CD5715"/>
    <w:pPr>
      <w:numPr>
        <w:numId w:val="8"/>
      </w:numPr>
    </w:pPr>
  </w:style>
  <w:style w:type="paragraph" w:styleId="ListNumber3">
    <w:name w:val="List Number 3"/>
    <w:basedOn w:val="Normal"/>
    <w:uiPriority w:val="99"/>
    <w:semiHidden/>
    <w:rsid w:val="00CD5715"/>
    <w:pPr>
      <w:numPr>
        <w:numId w:val="9"/>
      </w:numPr>
    </w:pPr>
  </w:style>
  <w:style w:type="paragraph" w:styleId="ListNumber4">
    <w:name w:val="List Number 4"/>
    <w:basedOn w:val="Normal"/>
    <w:uiPriority w:val="99"/>
    <w:semiHidden/>
    <w:rsid w:val="00CD5715"/>
    <w:pPr>
      <w:numPr>
        <w:numId w:val="10"/>
      </w:numPr>
    </w:pPr>
  </w:style>
  <w:style w:type="paragraph" w:styleId="ListNumber5">
    <w:name w:val="List Number 5"/>
    <w:basedOn w:val="Normal"/>
    <w:uiPriority w:val="99"/>
    <w:semiHidden/>
    <w:rsid w:val="00CD5715"/>
    <w:pPr>
      <w:numPr>
        <w:numId w:val="11"/>
      </w:numPr>
    </w:pPr>
  </w:style>
  <w:style w:type="paragraph" w:styleId="MessageHeader">
    <w:name w:val="Message Header"/>
    <w:basedOn w:val="Normal"/>
    <w:uiPriority w:val="99"/>
    <w:semiHidden/>
    <w:rsid w:val="00CD57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PlainText">
    <w:name w:val="Plain Text"/>
    <w:basedOn w:val="Normal"/>
    <w:uiPriority w:val="4"/>
    <w:semiHidden/>
    <w:rsid w:val="00CD5715"/>
    <w:rPr>
      <w:rFonts w:ascii="Courier New" w:hAnsi="Courier New" w:cs="Courier New"/>
    </w:rPr>
  </w:style>
  <w:style w:type="paragraph" w:styleId="Salutation">
    <w:name w:val="Salutation"/>
    <w:basedOn w:val="Normal"/>
    <w:next w:val="Normal"/>
    <w:uiPriority w:val="4"/>
    <w:semiHidden/>
    <w:rsid w:val="00CD5715"/>
  </w:style>
  <w:style w:type="paragraph" w:styleId="Signature">
    <w:name w:val="Signature"/>
    <w:basedOn w:val="Normal"/>
    <w:uiPriority w:val="4"/>
    <w:semiHidden/>
    <w:rsid w:val="00CD5715"/>
    <w:pPr>
      <w:ind w:left="4252"/>
    </w:pPr>
  </w:style>
  <w:style w:type="character" w:styleId="Strong">
    <w:name w:val="Strong"/>
    <w:basedOn w:val="DefaultParagraphFont"/>
    <w:uiPriority w:val="4"/>
    <w:semiHidden/>
    <w:qFormat/>
    <w:rsid w:val="00CD5715"/>
    <w:rPr>
      <w:b/>
      <w:bCs/>
    </w:rPr>
  </w:style>
  <w:style w:type="paragraph" w:styleId="Subtitle">
    <w:name w:val="Subtitle"/>
    <w:basedOn w:val="Normal"/>
    <w:uiPriority w:val="99"/>
    <w:semiHidden/>
    <w:qFormat/>
    <w:rsid w:val="000C61EF"/>
    <w:pPr>
      <w:spacing w:after="60"/>
      <w:jc w:val="center"/>
    </w:pPr>
    <w:rPr>
      <w:rFonts w:cs="Arial"/>
      <w:sz w:val="24"/>
    </w:rPr>
  </w:style>
  <w:style w:type="table" w:styleId="Table3Deffects1">
    <w:name w:val="Table 3D effects 1"/>
    <w:basedOn w:val="TableNormal"/>
    <w:uiPriority w:val="99"/>
    <w:semiHidden/>
    <w:rsid w:val="00A3668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A3668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A3668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A366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A3668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A3668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A3668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A3668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A3668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A3668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A3668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A3668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A3668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A3668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A3668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A3668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A3668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A366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A3668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A3668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A3668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A366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A366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A3668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A3668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A3668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A3668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A3668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A366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A366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A3668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A3668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A3668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rsid w:val="00A366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A366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A366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A3668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A3668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A3668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A36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A3668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A3668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A3668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4"/>
    <w:semiHidden/>
    <w:qFormat/>
    <w:rsid w:val="000C61EF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semiHidden/>
    <w:rsid w:val="00CD5715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4"/>
    <w:semiHidden/>
    <w:rsid w:val="00CD5715"/>
    <w:pPr>
      <w:ind w:left="1304"/>
    </w:pPr>
  </w:style>
  <w:style w:type="paragraph" w:styleId="NoteHeading">
    <w:name w:val="Note Heading"/>
    <w:basedOn w:val="Normal"/>
    <w:next w:val="Normal"/>
    <w:uiPriority w:val="4"/>
    <w:semiHidden/>
    <w:rsid w:val="00CD5715"/>
  </w:style>
  <w:style w:type="paragraph" w:customStyle="1" w:styleId="Template-TOCoverskrift">
    <w:name w:val="Template - TOC overskrift"/>
    <w:basedOn w:val="Template-Forord"/>
    <w:next w:val="Normal"/>
    <w:uiPriority w:val="8"/>
    <w:semiHidden/>
    <w:rsid w:val="003312DB"/>
    <w:pPr>
      <w:pageBreakBefore/>
    </w:pPr>
  </w:style>
  <w:style w:type="paragraph" w:customStyle="1" w:styleId="Reference">
    <w:name w:val="Reference"/>
    <w:basedOn w:val="Template-TOCoverskrift"/>
    <w:next w:val="Normal"/>
    <w:uiPriority w:val="3"/>
    <w:semiHidden/>
    <w:rsid w:val="004539F8"/>
    <w:pPr>
      <w:outlineLvl w:val="4"/>
    </w:pPr>
  </w:style>
  <w:style w:type="paragraph" w:styleId="TOC4">
    <w:name w:val="toc 4"/>
    <w:basedOn w:val="Normal"/>
    <w:next w:val="Normal"/>
    <w:uiPriority w:val="9"/>
    <w:semiHidden/>
    <w:rsid w:val="005B12F8"/>
    <w:pPr>
      <w:tabs>
        <w:tab w:val="right" w:leader="dot" w:pos="8505"/>
      </w:tabs>
      <w:ind w:right="567"/>
    </w:pPr>
    <w:rPr>
      <w:rFonts w:ascii="Neo Sans Std" w:hAnsi="Neo Sans Std"/>
      <w:color w:val="3366CC"/>
    </w:rPr>
  </w:style>
  <w:style w:type="paragraph" w:styleId="TOC5">
    <w:name w:val="toc 5"/>
    <w:basedOn w:val="Normal"/>
    <w:next w:val="Normal"/>
    <w:uiPriority w:val="39"/>
    <w:rsid w:val="00C2470B"/>
    <w:pPr>
      <w:tabs>
        <w:tab w:val="right" w:leader="dot" w:pos="8505"/>
      </w:tabs>
      <w:spacing w:before="280"/>
      <w:ind w:right="567"/>
    </w:pPr>
    <w:rPr>
      <w:rFonts w:ascii="Neo Sans Std" w:hAnsi="Neo Sans Std"/>
      <w:color w:val="3366CC"/>
    </w:rPr>
  </w:style>
  <w:style w:type="paragraph" w:styleId="TOC6">
    <w:name w:val="toc 6"/>
    <w:basedOn w:val="Normal"/>
    <w:next w:val="Normal"/>
    <w:uiPriority w:val="39"/>
    <w:rsid w:val="00D9654C"/>
    <w:pPr>
      <w:tabs>
        <w:tab w:val="left" w:pos="0"/>
        <w:tab w:val="right" w:leader="dot" w:pos="8505"/>
      </w:tabs>
      <w:spacing w:before="280"/>
      <w:ind w:right="567" w:hanging="5670"/>
    </w:pPr>
    <w:rPr>
      <w:rFonts w:ascii="Neo Sans Std" w:hAnsi="Neo Sans Std"/>
      <w:color w:val="3366CC"/>
    </w:rPr>
  </w:style>
  <w:style w:type="paragraph" w:customStyle="1" w:styleId="Summary">
    <w:name w:val="Summary"/>
    <w:basedOn w:val="Reference"/>
    <w:next w:val="Normal"/>
    <w:uiPriority w:val="3"/>
    <w:semiHidden/>
    <w:rsid w:val="00F35B9A"/>
  </w:style>
  <w:style w:type="paragraph" w:customStyle="1" w:styleId="Tabelkolonneoverskrift">
    <w:name w:val="Tabel kolonne overskrift"/>
    <w:basedOn w:val="Normal"/>
    <w:uiPriority w:val="7"/>
    <w:rsid w:val="00FF5020"/>
    <w:pPr>
      <w:spacing w:before="20" w:after="20" w:line="220" w:lineRule="atLeast"/>
      <w:ind w:left="113" w:right="113"/>
    </w:pPr>
    <w:rPr>
      <w:b/>
      <w:sz w:val="18"/>
      <w:lang w:eastAsia="en-US"/>
    </w:rPr>
  </w:style>
  <w:style w:type="paragraph" w:customStyle="1" w:styleId="Refoverskrift">
    <w:name w:val="Ref overskrift"/>
    <w:basedOn w:val="Normal"/>
    <w:uiPriority w:val="3"/>
    <w:rsid w:val="00F76960"/>
    <w:pPr>
      <w:numPr>
        <w:numId w:val="16"/>
      </w:numPr>
    </w:pPr>
    <w:rPr>
      <w:rFonts w:ascii="Neo Sans Std" w:hAnsi="Neo Sans Std"/>
      <w:color w:val="3366CC"/>
      <w:sz w:val="24"/>
    </w:rPr>
  </w:style>
  <w:style w:type="paragraph" w:styleId="TOC8">
    <w:name w:val="toc 8"/>
    <w:basedOn w:val="Normal"/>
    <w:next w:val="Normal"/>
    <w:autoRedefine/>
    <w:uiPriority w:val="9"/>
    <w:semiHidden/>
    <w:rsid w:val="00BB61C3"/>
    <w:pPr>
      <w:ind w:left="1400"/>
    </w:pPr>
  </w:style>
  <w:style w:type="paragraph" w:customStyle="1" w:styleId="Tabeltekst">
    <w:name w:val="Tabel tekst"/>
    <w:basedOn w:val="Normal"/>
    <w:uiPriority w:val="7"/>
    <w:rsid w:val="00FF5020"/>
    <w:pPr>
      <w:spacing w:after="20"/>
      <w:ind w:left="113" w:right="113"/>
    </w:pPr>
    <w:rPr>
      <w:sz w:val="16"/>
      <w:lang w:eastAsia="en-US"/>
    </w:rPr>
  </w:style>
  <w:style w:type="paragraph" w:customStyle="1" w:styleId="Tabelnumre">
    <w:name w:val="Tabel numre"/>
    <w:basedOn w:val="Tabeltekst"/>
    <w:uiPriority w:val="7"/>
    <w:rsid w:val="00FF5020"/>
    <w:pPr>
      <w:spacing w:before="20"/>
      <w:jc w:val="right"/>
    </w:pPr>
  </w:style>
  <w:style w:type="paragraph" w:customStyle="1" w:styleId="TabelTotal">
    <w:name w:val="Tabel Total"/>
    <w:basedOn w:val="Tabelnumre"/>
    <w:uiPriority w:val="7"/>
    <w:rsid w:val="00FF5020"/>
    <w:rPr>
      <w:b/>
    </w:rPr>
  </w:style>
  <w:style w:type="paragraph" w:customStyle="1" w:styleId="TabelToprkke">
    <w:name w:val="Tabel Top række"/>
    <w:basedOn w:val="Normal"/>
    <w:uiPriority w:val="7"/>
    <w:rsid w:val="00FF5020"/>
    <w:pPr>
      <w:spacing w:before="20" w:after="20"/>
      <w:ind w:left="113" w:right="113"/>
    </w:pPr>
    <w:rPr>
      <w:b/>
      <w:sz w:val="16"/>
      <w:lang w:eastAsia="en-US"/>
    </w:rPr>
  </w:style>
  <w:style w:type="table" w:customStyle="1" w:styleId="Table-Normal">
    <w:name w:val="Table - Normal"/>
    <w:basedOn w:val="TableNormal"/>
    <w:uiPriority w:val="99"/>
    <w:semiHidden/>
    <w:rsid w:val="006F3131"/>
    <w:pPr>
      <w:spacing w:line="220" w:lineRule="atLeast"/>
    </w:pPr>
    <w:rPr>
      <w:sz w:val="16"/>
    </w:rPr>
    <w:tblPr>
      <w:tblStyleRowBandSize w:val="1"/>
      <w:tblInd w:w="125" w:type="dxa"/>
      <w:tblBorders>
        <w:bottom w:val="single" w:sz="8" w:space="0" w:color="5A5099"/>
        <w:insideH w:val="single" w:sz="8" w:space="0" w:color="FFFFFF"/>
      </w:tblBorders>
      <w:tblCellMar>
        <w:left w:w="125" w:type="dxa"/>
        <w:right w:w="125" w:type="dxa"/>
      </w:tblCellMar>
    </w:tblPr>
    <w:tcPr>
      <w:shd w:val="clear" w:color="auto" w:fill="D9D9D9"/>
    </w:tcPr>
    <w:tblStylePr w:type="firstRow">
      <w:pPr>
        <w:wordWrap/>
        <w:spacing w:beforeLines="0" w:before="0" w:beforeAutospacing="0" w:afterLines="0" w:after="60" w:afterAutospacing="0" w:line="280" w:lineRule="atLeast"/>
        <w:ind w:leftChars="0" w:left="0" w:rightChars="0" w:right="0" w:firstLineChars="0" w:firstLine="0"/>
        <w:contextualSpacing w:val="0"/>
        <w:outlineLvl w:val="9"/>
      </w:pPr>
      <w:rPr>
        <w:rFonts w:ascii="Arial" w:hAnsi="Arial"/>
        <w:b/>
        <w:color w:val="FFFFFF"/>
        <w:sz w:val="16"/>
      </w:rPr>
      <w:tblPr/>
      <w:tcPr>
        <w:shd w:val="clear" w:color="auto" w:fill="5A5099"/>
      </w:tcPr>
    </w:tblStylePr>
    <w:tblStylePr w:type="lastRow">
      <w:rPr>
        <w:rFonts w:ascii="Arial" w:hAnsi="Arial"/>
        <w:b w:val="0"/>
        <w:sz w:val="16"/>
      </w:rPr>
    </w:tblStylePr>
    <w:tblStylePr w:type="firstCol">
      <w:pPr>
        <w:wordWrap/>
        <w:spacing w:line="220" w:lineRule="atLeast"/>
      </w:pPr>
      <w:rPr>
        <w:rFonts w:ascii="Arial" w:hAnsi="Arial"/>
        <w:b w:val="0"/>
        <w:sz w:val="16"/>
      </w:rPr>
    </w:tblStylePr>
    <w:tblStylePr w:type="lastCol">
      <w:rPr>
        <w:rFonts w:ascii="Arial" w:hAnsi="Arial"/>
        <w:sz w:val="16"/>
      </w:rPr>
    </w:tblStylePr>
  </w:style>
  <w:style w:type="paragraph" w:customStyle="1" w:styleId="TabelOverskrift">
    <w:name w:val="Tabel Overskrift"/>
    <w:basedOn w:val="Normal"/>
    <w:uiPriority w:val="7"/>
    <w:rsid w:val="00FF5020"/>
    <w:pPr>
      <w:numPr>
        <w:ilvl w:val="1"/>
        <w:numId w:val="12"/>
      </w:numPr>
      <w:spacing w:before="20" w:after="20"/>
      <w:ind w:left="595" w:right="113"/>
      <w:outlineLvl w:val="1"/>
    </w:pPr>
    <w:rPr>
      <w:b/>
      <w:color w:val="FFFFFF"/>
      <w:sz w:val="16"/>
    </w:rPr>
  </w:style>
  <w:style w:type="paragraph" w:customStyle="1" w:styleId="Note">
    <w:name w:val="Note"/>
    <w:basedOn w:val="Normal"/>
    <w:link w:val="NoteChar"/>
    <w:uiPriority w:val="3"/>
    <w:rsid w:val="00361E50"/>
    <w:pPr>
      <w:spacing w:before="60" w:after="60"/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10"/>
    <w:semiHidden/>
    <w:locked/>
    <w:rsid w:val="00D6451B"/>
    <w:rPr>
      <w:rFonts w:ascii="Arial" w:hAnsi="Arial"/>
      <w:sz w:val="16"/>
    </w:rPr>
  </w:style>
  <w:style w:type="paragraph" w:customStyle="1" w:styleId="Graf">
    <w:name w:val="Graf"/>
    <w:basedOn w:val="Normal"/>
    <w:uiPriority w:val="99"/>
    <w:semiHidden/>
    <w:rsid w:val="004B0940"/>
    <w:pPr>
      <w:ind w:left="-57"/>
    </w:pPr>
  </w:style>
  <w:style w:type="paragraph" w:customStyle="1" w:styleId="Billedtekst">
    <w:name w:val="Billedtekst"/>
    <w:basedOn w:val="Note"/>
    <w:next w:val="Normal"/>
    <w:uiPriority w:val="3"/>
    <w:rsid w:val="00B064CB"/>
    <w:pPr>
      <w:spacing w:after="192"/>
      <w:contextualSpacing/>
    </w:pPr>
  </w:style>
  <w:style w:type="character" w:customStyle="1" w:styleId="NoteChar">
    <w:name w:val="Note Char"/>
    <w:basedOn w:val="DefaultParagraphFont"/>
    <w:link w:val="Note"/>
    <w:uiPriority w:val="3"/>
    <w:rsid w:val="00D6451B"/>
    <w:rPr>
      <w:rFonts w:ascii="Arial" w:hAnsi="Arial"/>
      <w:i/>
      <w:sz w:val="16"/>
    </w:rPr>
  </w:style>
  <w:style w:type="paragraph" w:customStyle="1" w:styleId="BilagOverskrift1">
    <w:name w:val="Bilag Overskrift 1"/>
    <w:basedOn w:val="Normal"/>
    <w:next w:val="Normal"/>
    <w:uiPriority w:val="4"/>
    <w:rsid w:val="00D3066F"/>
    <w:pPr>
      <w:keepNext/>
      <w:keepLines/>
      <w:pageBreakBefore/>
      <w:numPr>
        <w:numId w:val="17"/>
      </w:numPr>
      <w:tabs>
        <w:tab w:val="left" w:pos="1474"/>
      </w:tabs>
      <w:spacing w:after="500" w:line="400" w:lineRule="atLeast"/>
    </w:pPr>
    <w:rPr>
      <w:rFonts w:ascii="Neo Sans Std" w:hAnsi="Neo Sans Std"/>
      <w:color w:val="3366CC"/>
      <w:sz w:val="36"/>
      <w:lang w:val="da-DK"/>
    </w:rPr>
  </w:style>
  <w:style w:type="paragraph" w:customStyle="1" w:styleId="Bilagoverskrift2">
    <w:name w:val="Bilag overskrift 2"/>
    <w:basedOn w:val="Normal"/>
    <w:next w:val="Normal"/>
    <w:uiPriority w:val="4"/>
    <w:rsid w:val="00D3066F"/>
    <w:pPr>
      <w:numPr>
        <w:ilvl w:val="1"/>
        <w:numId w:val="17"/>
      </w:numPr>
      <w:spacing w:before="280"/>
    </w:pPr>
    <w:rPr>
      <w:rFonts w:ascii="Neo Sans Std" w:hAnsi="Neo Sans Std"/>
      <w:color w:val="3366CC"/>
      <w:sz w:val="24"/>
      <w:lang w:val="da-DK"/>
    </w:rPr>
  </w:style>
  <w:style w:type="paragraph" w:customStyle="1" w:styleId="Taktil">
    <w:name w:val="Tak til"/>
    <w:basedOn w:val="Taktil-Navn"/>
    <w:uiPriority w:val="3"/>
    <w:semiHidden/>
    <w:rsid w:val="00F65C81"/>
    <w:pPr>
      <w:pageBreakBefore/>
      <w:spacing w:after="500" w:line="400" w:lineRule="atLeast"/>
      <w:outlineLvl w:val="4"/>
    </w:pPr>
    <w:rPr>
      <w:color w:val="3366CC"/>
      <w:sz w:val="36"/>
    </w:rPr>
  </w:style>
  <w:style w:type="paragraph" w:styleId="Date">
    <w:name w:val="Date"/>
    <w:basedOn w:val="Normal"/>
    <w:next w:val="Normal"/>
    <w:uiPriority w:val="99"/>
    <w:semiHidden/>
    <w:rsid w:val="00BF3E89"/>
  </w:style>
  <w:style w:type="paragraph" w:customStyle="1" w:styleId="Afsendertitel">
    <w:name w:val="Afsender titel"/>
    <w:basedOn w:val="Normal"/>
    <w:uiPriority w:val="3"/>
    <w:semiHidden/>
    <w:qFormat/>
    <w:rsid w:val="00A3668C"/>
    <w:rPr>
      <w:i/>
    </w:rPr>
  </w:style>
  <w:style w:type="paragraph" w:customStyle="1" w:styleId="Udvalg">
    <w:name w:val="Udvalg"/>
    <w:basedOn w:val="Normal"/>
    <w:next w:val="Normal"/>
    <w:uiPriority w:val="3"/>
    <w:semiHidden/>
    <w:rsid w:val="00A3668C"/>
    <w:rPr>
      <w:b/>
      <w:sz w:val="24"/>
    </w:rPr>
  </w:style>
  <w:style w:type="paragraph" w:customStyle="1" w:styleId="BillagDagsorden">
    <w:name w:val="Billag/Dagsorden"/>
    <w:basedOn w:val="Udvalg"/>
    <w:next w:val="Normal"/>
    <w:uiPriority w:val="3"/>
    <w:semiHidden/>
    <w:rsid w:val="00A3668C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10"/>
    <w:rsid w:val="00D6451B"/>
    <w:rPr>
      <w:rFonts w:ascii="Arial" w:hAnsi="Arial"/>
      <w:sz w:val="16"/>
    </w:rPr>
  </w:style>
  <w:style w:type="paragraph" w:customStyle="1" w:styleId="Faxinfo">
    <w:name w:val="Fax info"/>
    <w:basedOn w:val="Normal"/>
    <w:next w:val="Normal"/>
    <w:uiPriority w:val="9"/>
    <w:semiHidden/>
    <w:rsid w:val="00A3668C"/>
    <w:rPr>
      <w:b/>
      <w:sz w:val="18"/>
    </w:rPr>
  </w:style>
  <w:style w:type="character" w:customStyle="1" w:styleId="FootnoteTextChar">
    <w:name w:val="Footnote Text Char"/>
    <w:basedOn w:val="DefaultParagraphFont"/>
    <w:link w:val="FootnoteText"/>
    <w:uiPriority w:val="10"/>
    <w:rsid w:val="00D6451B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451B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A3668C"/>
    <w:rPr>
      <w:rFonts w:ascii="Neo Sans Std" w:hAnsi="Neo Sans Std" w:cs="Arial"/>
      <w:bCs/>
      <w:color w:val="3366CC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A3668C"/>
    <w:rPr>
      <w:rFonts w:ascii="Neo Sans Std" w:hAnsi="Neo Sans Std" w:cs="Arial"/>
      <w:b/>
      <w:bCs/>
      <w:iCs/>
      <w:color w:val="3366CC"/>
      <w:sz w:val="24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A3668C"/>
    <w:rPr>
      <w:rFonts w:ascii="Neo Sans Std" w:hAnsi="Neo Sans Std" w:cs="Arial"/>
      <w:bCs/>
      <w:color w:val="3366CC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A3668C"/>
    <w:rPr>
      <w:rFonts w:ascii="Neo Sans Std" w:hAnsi="Neo Sans Std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A3668C"/>
    <w:rPr>
      <w:b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A3668C"/>
    <w:rPr>
      <w:b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A3668C"/>
    <w:rPr>
      <w:b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A3668C"/>
    <w:rPr>
      <w:b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A3668C"/>
    <w:rPr>
      <w:b/>
      <w:szCs w:val="24"/>
      <w:lang w:val="en-GB"/>
    </w:rPr>
  </w:style>
  <w:style w:type="paragraph" w:customStyle="1" w:styleId="Info">
    <w:name w:val="Info"/>
    <w:basedOn w:val="Normal"/>
    <w:uiPriority w:val="3"/>
    <w:semiHidden/>
    <w:rsid w:val="00A3668C"/>
    <w:pPr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rsid w:val="00A3668C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A3668C"/>
  </w:style>
  <w:style w:type="paragraph" w:customStyle="1" w:styleId="Tilstedefravrende">
    <w:name w:val="Tilstede/fraværende"/>
    <w:basedOn w:val="Normal"/>
    <w:next w:val="Normal"/>
    <w:uiPriority w:val="3"/>
    <w:semiHidden/>
    <w:rsid w:val="00A3668C"/>
    <w:rPr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6B74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51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7402"/>
    <w:rPr>
      <w:color w:val="808080"/>
    </w:rPr>
  </w:style>
  <w:style w:type="paragraph" w:styleId="ListParagraph">
    <w:name w:val="List Paragraph"/>
    <w:basedOn w:val="Normal"/>
    <w:uiPriority w:val="99"/>
    <w:semiHidden/>
    <w:rsid w:val="00C3181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4A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A0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A0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A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A06"/>
    <w:rPr>
      <w:b/>
      <w:bCs/>
      <w:lang w:val="en-GB"/>
    </w:rPr>
  </w:style>
  <w:style w:type="paragraph" w:customStyle="1" w:styleId="Tabel-Tekst">
    <w:name w:val="Tabel - Tekst"/>
    <w:basedOn w:val="Normal"/>
    <w:uiPriority w:val="5"/>
    <w:rsid w:val="00AE6EE7"/>
    <w:pPr>
      <w:spacing w:before="40" w:after="40" w:line="220" w:lineRule="atLeast"/>
      <w:ind w:left="57" w:right="57"/>
    </w:pPr>
    <w:rPr>
      <w:rFonts w:eastAsiaTheme="minorHAnsi" w:cstheme="minorBidi"/>
      <w:color w:val="FF9900" w:themeColor="accent1"/>
      <w:sz w:val="16"/>
      <w:szCs w:val="18"/>
      <w:lang w:val="da-DK" w:eastAsia="en-US"/>
    </w:rPr>
  </w:style>
  <w:style w:type="paragraph" w:customStyle="1" w:styleId="Tabel-TalTotal">
    <w:name w:val="Tabel - Tal Total"/>
    <w:basedOn w:val="Normal"/>
    <w:uiPriority w:val="5"/>
    <w:rsid w:val="00AE6EE7"/>
    <w:pPr>
      <w:spacing w:before="40" w:after="40" w:line="220" w:lineRule="atLeast"/>
      <w:ind w:left="57" w:right="57"/>
      <w:jc w:val="right"/>
    </w:pPr>
    <w:rPr>
      <w:rFonts w:eastAsiaTheme="minorHAnsi" w:cstheme="minorBidi"/>
      <w:b/>
      <w:color w:val="FF9900" w:themeColor="accent1"/>
      <w:sz w:val="16"/>
      <w:szCs w:val="18"/>
      <w:lang w:val="da-DK" w:eastAsia="en-US"/>
    </w:rPr>
  </w:style>
  <w:style w:type="table" w:customStyle="1" w:styleId="MFVM-TabelStribet">
    <w:name w:val="MFVM - Tabel Stribet"/>
    <w:basedOn w:val="TableNormal"/>
    <w:uiPriority w:val="99"/>
    <w:rsid w:val="00AE6EE7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  <w:tblPr>
      <w:tblStyleRowBandSize w:val="1"/>
      <w:tblCellMar>
        <w:left w:w="0" w:type="dxa"/>
        <w:right w:w="0" w:type="dxa"/>
      </w:tblCellMar>
    </w:tblPr>
    <w:tcPr>
      <w:shd w:val="clear" w:color="auto" w:fill="999999" w:themeFill="background2"/>
    </w:tcPr>
    <w:tblStylePr w:type="band2Horz">
      <w:tblPr/>
      <w:tcPr>
        <w:shd w:val="clear" w:color="auto" w:fill="FFFFFF"/>
      </w:tcPr>
    </w:tblStylePr>
  </w:style>
  <w:style w:type="table" w:styleId="ListTable1Light-Accent2">
    <w:name w:val="List Table 1 Light Accent 2"/>
    <w:basedOn w:val="TableNormal"/>
    <w:uiPriority w:val="46"/>
    <w:rsid w:val="00AE6EE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E08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E08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6" w:themeFill="accent2" w:themeFillTint="33"/>
      </w:tcPr>
    </w:tblStylePr>
    <w:tblStylePr w:type="band1Horz">
      <w:tblPr/>
      <w:tcPr>
        <w:shd w:val="clear" w:color="auto" w:fill="EAF4D6" w:themeFill="accent2" w:themeFillTint="33"/>
      </w:tcPr>
    </w:tblStylePr>
  </w:style>
  <w:style w:type="table" w:styleId="ListTable1Light">
    <w:name w:val="List Table 1 Light"/>
    <w:basedOn w:val="TableNormal"/>
    <w:uiPriority w:val="46"/>
    <w:rsid w:val="00AE6EE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BD1DD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BF7200" w:themeColor="accent1" w:themeShade="BF"/>
      <w:sz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E\Rapport.dotm" TargetMode="External"/></Relationship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999999"/>
      </a:lt2>
      <a:accent1>
        <a:srgbClr val="FF9900"/>
      </a:accent1>
      <a:accent2>
        <a:srgbClr val="99CC33"/>
      </a:accent2>
      <a:accent3>
        <a:srgbClr val="990066"/>
      </a:accent3>
      <a:accent4>
        <a:srgbClr val="3366CC"/>
      </a:accent4>
      <a:accent5>
        <a:srgbClr val="990000"/>
      </a:accent5>
      <a:accent6>
        <a:srgbClr val="999999"/>
      </a:accent6>
      <a:hlink>
        <a:srgbClr val="3366CC"/>
      </a:hlink>
      <a:folHlink>
        <a:srgbClr val="9999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8944E-AF0C-4AFE-8F11-1B7C9BA0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187</TotalTime>
  <Pages>12</Pages>
  <Words>1535</Words>
  <Characters>9389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Rapport</vt:lpstr>
    </vt:vector>
  </TitlesOfParts>
  <Company>DTU</Company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Grégory Guillaume Lemaire</dc:creator>
  <cp:lastModifiedBy>Poul Løgstrup Bjerg</cp:lastModifiedBy>
  <cp:revision>7</cp:revision>
  <cp:lastPrinted>2017-09-05T10:16:00Z</cp:lastPrinted>
  <dcterms:created xsi:type="dcterms:W3CDTF">2018-10-28T05:23:00Z</dcterms:created>
  <dcterms:modified xsi:type="dcterms:W3CDTF">2018-10-29T09:55:00Z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entColour">
    <vt:lpwstr>13395507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DocumentLanguageString">
    <vt:lpwstr>Engelsk (Storbritannien)</vt:lpwstr>
  </property>
  <property fmtid="{D5CDD505-2E9C-101B-9397-08002B2CF9AE}" pid="6" name="SD_CtlText_Usersettings_Userprofile">
    <vt:lpwstr>grle</vt:lpwstr>
  </property>
  <property fmtid="{D5CDD505-2E9C-101B-9397-08002B2CF9AE}" pid="7" name="SD_DocumentLanguage">
    <vt:lpwstr>en-GB</vt:lpwstr>
  </property>
  <property fmtid="{D5CDD505-2E9C-101B-9397-08002B2CF9AE}" pid="8" name="SD_CtlText_Generelt_Month">
    <vt:lpwstr/>
  </property>
  <property fmtid="{D5CDD505-2E9C-101B-9397-08002B2CF9AE}" pid="9" name="SD_CtlText_Generelt_RapportNo">
    <vt:lpwstr/>
  </property>
  <property fmtid="{D5CDD505-2E9C-101B-9397-08002B2CF9AE}" pid="10" name="SD_CtlText_Generelt_RapportTitle">
    <vt:lpwstr/>
  </property>
  <property fmtid="{D5CDD505-2E9C-101B-9397-08002B2CF9AE}" pid="11" name="SD_CtlText_Generelt_RapportSubTitle">
    <vt:lpwstr/>
  </property>
  <property fmtid="{D5CDD505-2E9C-101B-9397-08002B2CF9AE}" pid="12" name="SD_CtlText_Generelt_Author">
    <vt:lpwstr/>
  </property>
  <property fmtid="{D5CDD505-2E9C-101B-9397-08002B2CF9AE}" pid="13" name="SD_CtlText_Generelt_Year">
    <vt:lpwstr>2013</vt:lpwstr>
  </property>
  <property fmtid="{D5CDD505-2E9C-101B-9397-08002B2CF9AE}" pid="14" name="SD_UserprofileName">
    <vt:lpwstr>grle</vt:lpwstr>
  </property>
  <property fmtid="{D5CDD505-2E9C-101B-9397-08002B2CF9AE}" pid="15" name="SD_Office_SD_OFF_ID">
    <vt:lpwstr>49</vt:lpwstr>
  </property>
  <property fmtid="{D5CDD505-2E9C-101B-9397-08002B2CF9AE}" pid="16" name="SD_Office_SD_OFF_Group">
    <vt:lpwstr>Institut</vt:lpwstr>
  </property>
  <property fmtid="{D5CDD505-2E9C-101B-9397-08002B2CF9AE}" pid="17" name="SD_Office_SD_OFF_Identity">
    <vt:lpwstr>DTU Miljø</vt:lpwstr>
  </property>
  <property fmtid="{D5CDD505-2E9C-101B-9397-08002B2CF9AE}" pid="18" name="SD_Office_SD_OFF_DTUNavn">
    <vt:lpwstr>Technical University of Denmark</vt:lpwstr>
  </property>
  <property fmtid="{D5CDD505-2E9C-101B-9397-08002B2CF9AE}" pid="19" name="SD_Office_SD_OFF_Workarea">
    <vt:lpwstr>DTU Environment, Technical University of Denmark</vt:lpwstr>
  </property>
  <property fmtid="{D5CDD505-2E9C-101B-9397-08002B2CF9AE}" pid="20" name="SD_Office_SD_OFF_Name">
    <vt:lpwstr>Department of_x000d_
Environmental Engineering</vt:lpwstr>
  </property>
  <property fmtid="{D5CDD505-2E9C-101B-9397-08002B2CF9AE}" pid="21" name="SD_Office_SD_OFF_Address">
    <vt:lpwstr>Bygningstorvet</vt:lpwstr>
  </property>
  <property fmtid="{D5CDD505-2E9C-101B-9397-08002B2CF9AE}" pid="22" name="SD_Office_SD_OFF_City">
    <vt:lpwstr>2800 Kgs. Lyngby*Denmark</vt:lpwstr>
  </property>
  <property fmtid="{D5CDD505-2E9C-101B-9397-08002B2CF9AE}" pid="23" name="SD_Office_SD_OFF_CVR">
    <vt:lpwstr>DK 30 06 09 46</vt:lpwstr>
  </property>
  <property fmtid="{D5CDD505-2E9C-101B-9397-08002B2CF9AE}" pid="24" name="SD_Office_SD_OFF_Phone">
    <vt:lpwstr>45 25 16 00</vt:lpwstr>
  </property>
  <property fmtid="{D5CDD505-2E9C-101B-9397-08002B2CF9AE}" pid="25" name="SD_Office_SD_OFF_Phone_2">
    <vt:lpwstr>45 93 28 50</vt:lpwstr>
  </property>
  <property fmtid="{D5CDD505-2E9C-101B-9397-08002B2CF9AE}" pid="26" name="SD_Office_SD_OFF_Department">
    <vt:lpwstr>Building 115</vt:lpwstr>
  </property>
  <property fmtid="{D5CDD505-2E9C-101B-9397-08002B2CF9AE}" pid="27" name="SD_Office_SD_OFF_Web">
    <vt:lpwstr>www.env.dtu.dk</vt:lpwstr>
  </property>
  <property fmtid="{D5CDD505-2E9C-101B-9397-08002B2CF9AE}" pid="28" name="SD_Office_SD_OFF_ImageDefinition">
    <vt:lpwstr>Udkast</vt:lpwstr>
  </property>
  <property fmtid="{D5CDD505-2E9C-101B-9397-08002B2CF9AE}" pid="29" name="SD_Office_SD_OFF_ArtworkDefinition">
    <vt:lpwstr>Standard</vt:lpwstr>
  </property>
  <property fmtid="{D5CDD505-2E9C-101B-9397-08002B2CF9AE}" pid="30" name="SD_Office_SD_OFF_PELogoName">
    <vt:lpwstr>Environment_SecondLogo_%IANA%.png</vt:lpwstr>
  </property>
  <property fmtid="{D5CDD505-2E9C-101B-9397-08002B2CF9AE}" pid="31" name="SD_Office_SD_OFF_FriseName">
    <vt:lpwstr>Environment_frise.png</vt:lpwstr>
  </property>
  <property fmtid="{D5CDD505-2E9C-101B-9397-08002B2CF9AE}" pid="32" name="SD_Office_SD_OFF_LogoName">
    <vt:lpwstr>Miljo_%IANA%.wmf</vt:lpwstr>
  </property>
  <property fmtid="{D5CDD505-2E9C-101B-9397-08002B2CF9AE}" pid="33" name="SD_Office_SD_OFF_ColorTheme">
    <vt:lpwstr>DTU</vt:lpwstr>
  </property>
  <property fmtid="{D5CDD505-2E9C-101B-9397-08002B2CF9AE}" pid="34" name="SD_USR_Name">
    <vt:lpwstr>Grégory Guillaume Lemaire</vt:lpwstr>
  </property>
  <property fmtid="{D5CDD505-2E9C-101B-9397-08002B2CF9AE}" pid="35" name="SD_USR_Initials">
    <vt:lpwstr>grle</vt:lpwstr>
  </property>
  <property fmtid="{D5CDD505-2E9C-101B-9397-08002B2CF9AE}" pid="36" name="SD_USR_Title">
    <vt:lpwstr>Videnskabelig assistent</vt:lpwstr>
  </property>
  <property fmtid="{D5CDD505-2E9C-101B-9397-08002B2CF9AE}" pid="37" name="SD_USR_DirectPhone">
    <vt:lpwstr>45251447</vt:lpwstr>
  </property>
  <property fmtid="{D5CDD505-2E9C-101B-9397-08002B2CF9AE}" pid="38" name="SD_USR_Email">
    <vt:lpwstr>grle@env.dtu.dk</vt:lpwstr>
  </property>
  <property fmtid="{D5CDD505-2E9C-101B-9397-08002B2CF9AE}" pid="39" name="SD_OFF_Identity">
    <vt:lpwstr>DTU Miljø</vt:lpwstr>
  </property>
  <property fmtid="{D5CDD505-2E9C-101B-9397-08002B2CF9AE}" pid="40" name="SD_USR_Department">
    <vt:lpwstr/>
  </property>
  <property fmtid="{D5CDD505-2E9C-101B-9397-08002B2CF9AE}" pid="41" name="SD_ShowWatermark">
    <vt:lpwstr>Udkast</vt:lpwstr>
  </property>
  <property fmtid="{D5CDD505-2E9C-101B-9397-08002B2CF9AE}" pid="42" name="DocumentInfoFinished">
    <vt:lpwstr>True</vt:lpwstr>
  </property>
  <property fmtid="{D5CDD505-2E9C-101B-9397-08002B2CF9AE}" pid="43" name="Mendeley Recent Style Id 0_1">
    <vt:lpwstr>http://www.zotero.org/styles/american-medical-association</vt:lpwstr>
  </property>
  <property fmtid="{D5CDD505-2E9C-101B-9397-08002B2CF9AE}" pid="44" name="Mendeley Recent Style Name 0_1">
    <vt:lpwstr>American Medical Association</vt:lpwstr>
  </property>
  <property fmtid="{D5CDD505-2E9C-101B-9397-08002B2CF9AE}" pid="45" name="Mendeley Recent Style Id 1_1">
    <vt:lpwstr>http://www.zotero.org/styles/american-political-science-association</vt:lpwstr>
  </property>
  <property fmtid="{D5CDD505-2E9C-101B-9397-08002B2CF9AE}" pid="46" name="Mendeley Recent Style Name 1_1">
    <vt:lpwstr>American Political Science Association</vt:lpwstr>
  </property>
  <property fmtid="{D5CDD505-2E9C-101B-9397-08002B2CF9AE}" pid="47" name="Mendeley Recent Style Id 2_1">
    <vt:lpwstr>http://www.zotero.org/styles/apa</vt:lpwstr>
  </property>
  <property fmtid="{D5CDD505-2E9C-101B-9397-08002B2CF9AE}" pid="48" name="Mendeley Recent Style Name 2_1">
    <vt:lpwstr>American Psychological Association 6th edition</vt:lpwstr>
  </property>
  <property fmtid="{D5CDD505-2E9C-101B-9397-08002B2CF9AE}" pid="49" name="Mendeley Recent Style Id 3_1">
    <vt:lpwstr>http://www.zotero.org/styles/american-sociological-association</vt:lpwstr>
  </property>
  <property fmtid="{D5CDD505-2E9C-101B-9397-08002B2CF9AE}" pid="50" name="Mendeley Recent Style Name 3_1">
    <vt:lpwstr>American Sociological Association</vt:lpwstr>
  </property>
  <property fmtid="{D5CDD505-2E9C-101B-9397-08002B2CF9AE}" pid="51" name="Mendeley Recent Style Id 4_1">
    <vt:lpwstr>http://www.zotero.org/styles/chicago-author-date</vt:lpwstr>
  </property>
  <property fmtid="{D5CDD505-2E9C-101B-9397-08002B2CF9AE}" pid="52" name="Mendeley Recent Style Name 4_1">
    <vt:lpwstr>Chicago Manual of Style 16th edition (author-date)</vt:lpwstr>
  </property>
  <property fmtid="{D5CDD505-2E9C-101B-9397-08002B2CF9AE}" pid="53" name="Mendeley Recent Style Id 5_1">
    <vt:lpwstr>http://www.zotero.org/styles/harvard-cite-them-right</vt:lpwstr>
  </property>
  <property fmtid="{D5CDD505-2E9C-101B-9397-08002B2CF9AE}" pid="54" name="Mendeley Recent Style Name 5_1">
    <vt:lpwstr>Cite Them Right 10th edition - Harvard</vt:lpwstr>
  </property>
  <property fmtid="{D5CDD505-2E9C-101B-9397-08002B2CF9AE}" pid="55" name="Mendeley Recent Style Id 6_1">
    <vt:lpwstr>http://www.zotero.org/styles/ieee</vt:lpwstr>
  </property>
  <property fmtid="{D5CDD505-2E9C-101B-9397-08002B2CF9AE}" pid="56" name="Mendeley Recent Style Name 6_1">
    <vt:lpwstr>IEEE</vt:lpwstr>
  </property>
  <property fmtid="{D5CDD505-2E9C-101B-9397-08002B2CF9AE}" pid="57" name="Mendeley Recent Style Id 7_1">
    <vt:lpwstr>http://www.zotero.org/styles/modern-humanities-research-association</vt:lpwstr>
  </property>
  <property fmtid="{D5CDD505-2E9C-101B-9397-08002B2CF9AE}" pid="58" name="Mendeley Recent Style Name 7_1">
    <vt:lpwstr>Modern Humanities Research Association 3rd edition (note with bibliography)</vt:lpwstr>
  </property>
  <property fmtid="{D5CDD505-2E9C-101B-9397-08002B2CF9AE}" pid="59" name="Mendeley Recent Style Id 8_1">
    <vt:lpwstr>http://www.zotero.org/styles/modern-language-association</vt:lpwstr>
  </property>
  <property fmtid="{D5CDD505-2E9C-101B-9397-08002B2CF9AE}" pid="60" name="Mendeley Recent Style Name 8_1">
    <vt:lpwstr>Modern Language Association 7th edition</vt:lpwstr>
  </property>
  <property fmtid="{D5CDD505-2E9C-101B-9397-08002B2CF9AE}" pid="61" name="Mendeley Recent Style Id 9_1">
    <vt:lpwstr>http://www.zotero.org/styles/nature</vt:lpwstr>
  </property>
  <property fmtid="{D5CDD505-2E9C-101B-9397-08002B2CF9AE}" pid="62" name="Mendeley Recent Style Name 9_1">
    <vt:lpwstr>Nature</vt:lpwstr>
  </property>
  <property fmtid="{D5CDD505-2E9C-101B-9397-08002B2CF9AE}" pid="63" name="Mendeley Document_1">
    <vt:lpwstr>True</vt:lpwstr>
  </property>
  <property fmtid="{D5CDD505-2E9C-101B-9397-08002B2CF9AE}" pid="64" name="Mendeley Unique User Id_1">
    <vt:lpwstr>b335e032-eef1-32fd-a80b-d200e4d32bf4</vt:lpwstr>
  </property>
  <property fmtid="{D5CDD505-2E9C-101B-9397-08002B2CF9AE}" pid="65" name="Mendeley Citation Style_1">
    <vt:lpwstr>http://www.zotero.org/styles/ieee</vt:lpwstr>
  </property>
</Properties>
</file>